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1088" w14:textId="77777777" w:rsidR="00B60FE2" w:rsidRPr="00B60FE2" w:rsidRDefault="00B60FE2" w:rsidP="00B60FE2">
      <w:pPr>
        <w:jc w:val="center"/>
      </w:pPr>
      <w:r w:rsidRPr="00B60FE2">
        <w:rPr>
          <w:b/>
          <w:bCs/>
        </w:rPr>
        <w:t xml:space="preserve">Отчет главы управы Можайского района о результатах </w:t>
      </w:r>
      <w:proofErr w:type="gramStart"/>
      <w:r w:rsidRPr="00B60FE2">
        <w:rPr>
          <w:b/>
          <w:bCs/>
        </w:rPr>
        <w:t>деятельности  управы</w:t>
      </w:r>
      <w:proofErr w:type="gramEnd"/>
      <w:r w:rsidRPr="00B60FE2">
        <w:rPr>
          <w:b/>
          <w:bCs/>
        </w:rPr>
        <w:t xml:space="preserve"> Можайского района за 2020 год</w:t>
      </w:r>
    </w:p>
    <w:p w14:paraId="02C33DF3" w14:textId="77777777" w:rsidR="00B60FE2" w:rsidRPr="00B60FE2" w:rsidRDefault="00B60FE2" w:rsidP="00B60FE2">
      <w:r w:rsidRPr="00B60FE2">
        <w:t>В соответствии с Законом города Москвы от 11 июля 2012 г. № 39 «О наделении органов местного самоуправления муниципальных округов в городе Москве отдельными полномочиями города Москвы» и постановлением Правительства Москвы от 10.09.2012 года №474-ПП «О порядке ежегодного отчета главы управы района и информации руководителей городских организаций»</w:t>
      </w:r>
      <w:r w:rsidRPr="00B60FE2">
        <w:rPr>
          <w:b/>
          <w:bCs/>
        </w:rPr>
        <w:t> </w:t>
      </w:r>
      <w:r w:rsidRPr="00B60FE2">
        <w:t>представляю отчет по основным направлениям деятельности управы Можайского района за 2020 год.</w:t>
      </w:r>
    </w:p>
    <w:p w14:paraId="172C5524" w14:textId="77777777" w:rsidR="00B60FE2" w:rsidRPr="00B60FE2" w:rsidRDefault="00B60FE2" w:rsidP="00B60FE2">
      <w:r w:rsidRPr="00B60FE2">
        <w:t> </w:t>
      </w:r>
    </w:p>
    <w:p w14:paraId="1ACB12F6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ВЗАИМОДЕЙСТВИЕ С ОРГАНАМИ МЕСТНОГО САМОУПРАВЛЕНИЯ</w:t>
      </w:r>
    </w:p>
    <w:p w14:paraId="7BA3196A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3B130499" w14:textId="77777777" w:rsidR="00B60FE2" w:rsidRPr="00B60FE2" w:rsidRDefault="00B60FE2" w:rsidP="00B60FE2">
      <w:r w:rsidRPr="00B60FE2">
        <w:t>На сегодняшний день актуальными остаются задачи по улучшению взаимодействия управы района с органами местного самоуправления. Управа района в своей работе взаимодействует с депутатами различных уровней власти. Совместно с депутатским корпусом муниципального округа Можайский управа реализует на территории района различные проекты.</w:t>
      </w:r>
    </w:p>
    <w:p w14:paraId="63A43C9E" w14:textId="77777777" w:rsidR="00B60FE2" w:rsidRPr="00B60FE2" w:rsidRDefault="00B60FE2" w:rsidP="00B60FE2">
      <w:r w:rsidRPr="00B60FE2">
        <w:t>Советом депутатов Можайского района в 2020 году проведено </w:t>
      </w:r>
      <w:r w:rsidRPr="00B60FE2">
        <w:rPr>
          <w:b/>
          <w:bCs/>
        </w:rPr>
        <w:t>10</w:t>
      </w:r>
      <w:r w:rsidRPr="00B60FE2">
        <w:t> </w:t>
      </w:r>
      <w:r w:rsidRPr="00B60FE2">
        <w:rPr>
          <w:b/>
          <w:bCs/>
        </w:rPr>
        <w:t>заседаний</w:t>
      </w:r>
      <w:r w:rsidRPr="00B60FE2">
        <w:t> СД МО Можайский.  Глава управы и заместители главы управы принимали участие в заседаниях Совета депутатов муниципального округа Можайский.</w:t>
      </w:r>
    </w:p>
    <w:p w14:paraId="2EB66DD7" w14:textId="77777777" w:rsidR="00B60FE2" w:rsidRPr="00B60FE2" w:rsidRDefault="00B60FE2" w:rsidP="00B60FE2">
      <w:r w:rsidRPr="00B60FE2">
        <w:t>В свою очередь Депутаты Совета депутатов принимали участие в совещаниях, проводимых в управе по разным вопросам.</w:t>
      </w:r>
    </w:p>
    <w:p w14:paraId="27A08EEC" w14:textId="77777777" w:rsidR="00B60FE2" w:rsidRPr="00B60FE2" w:rsidRDefault="00B60FE2" w:rsidP="00B60FE2">
      <w:r w:rsidRPr="00B60FE2">
        <w:t>Ежеквартально формируется и предоставляется на утверждение депутатам Совета депутатов муниципального округа Можайский план по досуговой, социально-воспитательной, физкультурно-оздоровительной и спортивной работе в районе.</w:t>
      </w:r>
    </w:p>
    <w:p w14:paraId="5597C7F4" w14:textId="77777777" w:rsidR="00B60FE2" w:rsidRPr="00B60FE2" w:rsidRDefault="00B60FE2" w:rsidP="00B60FE2">
      <w:r w:rsidRPr="00B60FE2">
        <w:t>Возникающие вопросы решаются управой и Советом депутатов в рабочем порядке.</w:t>
      </w:r>
    </w:p>
    <w:p w14:paraId="3ADEBBC6" w14:textId="77777777" w:rsidR="00B60FE2" w:rsidRPr="00B60FE2" w:rsidRDefault="00B60FE2" w:rsidP="00B60FE2">
      <w:r w:rsidRPr="00B60FE2">
        <w:t>Активная позиция депутатов способствовала в решении вопросов районного значения. Фактически ни одно значимое решение не принимается без согласования с депутатским корпусом, которые тесно взаимодействуют с жителями и учитывают их мнение.</w:t>
      </w:r>
    </w:p>
    <w:p w14:paraId="0DD6767F" w14:textId="77777777" w:rsidR="00B60FE2" w:rsidRPr="00B60FE2" w:rsidRDefault="00B60FE2" w:rsidP="00B60FE2">
      <w:r w:rsidRPr="00B60FE2">
        <w:t> </w:t>
      </w:r>
    </w:p>
    <w:p w14:paraId="778C9843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67BA3008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СОЦИАЛЬНАЯ СФЕРА</w:t>
      </w:r>
    </w:p>
    <w:p w14:paraId="6CD1A01C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40F84004" w14:textId="77777777" w:rsidR="00B60FE2" w:rsidRPr="00B60FE2" w:rsidRDefault="00B60FE2" w:rsidP="00B60FE2">
      <w:r w:rsidRPr="00B60FE2">
        <w:t>В 2020 году управой района совместно с учреждениями социальной сферы, находящимися на территории района, проводилась работа по реализации мероприятий, направленных на социальную поддержку ветеранов Великой Отечественной войны 1941-1945 гг. и наиболее незащищенных категорий граждан: пенсионеров, инвалидов, многодетных и неполных семей.</w:t>
      </w:r>
    </w:p>
    <w:p w14:paraId="0EBCBE63" w14:textId="77777777" w:rsidR="00B60FE2" w:rsidRPr="00B60FE2" w:rsidRDefault="00B60FE2" w:rsidP="00B60FE2">
      <w:r w:rsidRPr="00B60FE2">
        <w:t>В соответствии с Постановлением Правительства Москвы № 38-ПП от 16 февраля 2011 года «О расходных обязательствах префектур административных округов города Москвы», а также Постановлением Правительства Москвы № 484-ПП  от 13 сентября 2012 года «О дополнительных мероприятиях по социально-экономическому развитию районов города Москвы» в 2020 году выполнены мероприятия  на сумму  </w:t>
      </w:r>
      <w:r w:rsidRPr="00B60FE2">
        <w:rPr>
          <w:b/>
          <w:bCs/>
        </w:rPr>
        <w:t>11 659,7 </w:t>
      </w:r>
      <w:r w:rsidRPr="00B60FE2">
        <w:t>миллионов рублей, из них:</w:t>
      </w:r>
    </w:p>
    <w:p w14:paraId="79E082C6" w14:textId="77777777" w:rsidR="00B60FE2" w:rsidRPr="00B60FE2" w:rsidRDefault="00B60FE2" w:rsidP="00B60FE2">
      <w:r w:rsidRPr="00B60FE2">
        <w:t> </w:t>
      </w:r>
    </w:p>
    <w:p w14:paraId="3505E994" w14:textId="77777777" w:rsidR="00B60FE2" w:rsidRPr="00B60FE2" w:rsidRDefault="00B60FE2" w:rsidP="00B60FE2">
      <w:r w:rsidRPr="00B60FE2">
        <w:lastRenderedPageBreak/>
        <w:t>1. по решению комиссии на оказание единовременной денежной помощи малообеспеченным гражданам, пенсионерам, ветеранам, инвалидам, многодетным семьям (</w:t>
      </w:r>
      <w:r w:rsidRPr="00B60FE2">
        <w:rPr>
          <w:b/>
          <w:bCs/>
        </w:rPr>
        <w:t>20</w:t>
      </w:r>
      <w:r w:rsidRPr="00B60FE2">
        <w:t> чел.) в связи с тяжелой жизненной ситуацией, пожаром, на приобретение товаров длительного пользования, оплату медицинских услуг и операций, ритуальные услуги и др.);</w:t>
      </w:r>
    </w:p>
    <w:p w14:paraId="3EDEB226" w14:textId="77777777" w:rsidR="00B60FE2" w:rsidRPr="00B60FE2" w:rsidRDefault="00B60FE2" w:rsidP="00B60FE2">
      <w:r w:rsidRPr="00B60FE2">
        <w:t>2.      на приобретение продуктовых наборов для ветеранов, инвалидов и граждан других льготных категорий в связи с празднованием 75-й годовщины Победы в Великой Отечественной войне 1941-1945 гг. и социально-значимых мероприятий (</w:t>
      </w:r>
      <w:r w:rsidRPr="00B60FE2">
        <w:rPr>
          <w:b/>
          <w:bCs/>
        </w:rPr>
        <w:t>1500 чел.</w:t>
      </w:r>
      <w:r w:rsidRPr="00B60FE2">
        <w:t>);</w:t>
      </w:r>
    </w:p>
    <w:p w14:paraId="00653E6A" w14:textId="77777777" w:rsidR="00B60FE2" w:rsidRPr="00B60FE2" w:rsidRDefault="00B60FE2" w:rsidP="00B60FE2">
      <w:r w:rsidRPr="00B60FE2">
        <w:t>3.      на приобретение подарков для поздравления </w:t>
      </w:r>
      <w:r w:rsidRPr="00B60FE2">
        <w:rPr>
          <w:b/>
          <w:bCs/>
        </w:rPr>
        <w:t>905</w:t>
      </w:r>
      <w:r w:rsidRPr="00B60FE2">
        <w:t> ветеранов ВОВ с вручением медалей «75-лет Победы в Великой Отечественной войне».</w:t>
      </w:r>
    </w:p>
    <w:p w14:paraId="47181D7B" w14:textId="77777777" w:rsidR="00B60FE2" w:rsidRPr="00B60FE2" w:rsidRDefault="00B60FE2" w:rsidP="00B60FE2">
      <w:r w:rsidRPr="00B60FE2">
        <w:t>4.      на приобретение </w:t>
      </w:r>
      <w:r w:rsidRPr="00B60FE2">
        <w:rPr>
          <w:b/>
          <w:bCs/>
        </w:rPr>
        <w:t>805 </w:t>
      </w:r>
      <w:r w:rsidRPr="00B60FE2">
        <w:t>билетов на новогодние представления для детей из малообеспеченных семей и семей льготных категорий населения;</w:t>
      </w:r>
    </w:p>
    <w:p w14:paraId="032FE1A3" w14:textId="77777777" w:rsidR="00B60FE2" w:rsidRPr="00B60FE2" w:rsidRDefault="00B60FE2" w:rsidP="00B60FE2">
      <w:r w:rsidRPr="00B60FE2">
        <w:t>5.      на приобретение новогодних кондитерских подарков для детей из семей льготных категорий и малообеспеченных семей (</w:t>
      </w:r>
      <w:r w:rsidRPr="00B60FE2">
        <w:rPr>
          <w:b/>
          <w:bCs/>
        </w:rPr>
        <w:t xml:space="preserve">400 </w:t>
      </w:r>
      <w:proofErr w:type="gramStart"/>
      <w:r w:rsidRPr="00B60FE2">
        <w:rPr>
          <w:b/>
          <w:bCs/>
        </w:rPr>
        <w:t>чел</w:t>
      </w:r>
      <w:proofErr w:type="gramEnd"/>
      <w:r w:rsidRPr="00B60FE2">
        <w:t>);</w:t>
      </w:r>
    </w:p>
    <w:p w14:paraId="5EEFE5EE" w14:textId="77777777" w:rsidR="00B60FE2" w:rsidRPr="00B60FE2" w:rsidRDefault="00B60FE2" w:rsidP="00B60FE2">
      <w:r w:rsidRPr="00B60FE2">
        <w:t>6.      на выполнение ремонта </w:t>
      </w:r>
      <w:r w:rsidRPr="00B60FE2">
        <w:rPr>
          <w:b/>
          <w:bCs/>
        </w:rPr>
        <w:t>10 </w:t>
      </w:r>
      <w:r w:rsidRPr="00B60FE2">
        <w:t xml:space="preserve">квартир ветеранов Великой Отечественной войны и </w:t>
      </w:r>
      <w:proofErr w:type="gramStart"/>
      <w:r w:rsidRPr="00B60FE2">
        <w:t>3  квартир</w:t>
      </w:r>
      <w:proofErr w:type="gramEnd"/>
      <w:r w:rsidRPr="00B60FE2">
        <w:t xml:space="preserve">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3454D2C0" w14:textId="77777777" w:rsidR="00B60FE2" w:rsidRPr="00B60FE2" w:rsidRDefault="00B60FE2" w:rsidP="00B60FE2">
      <w:r w:rsidRPr="00B60FE2">
        <w:t>7.      на оказание банных услуг </w:t>
      </w:r>
      <w:r w:rsidRPr="00B60FE2">
        <w:rPr>
          <w:b/>
          <w:bCs/>
        </w:rPr>
        <w:t>405</w:t>
      </w:r>
      <w:r w:rsidRPr="00B60FE2">
        <w:t> жителям района льготных категорий граждан.</w:t>
      </w:r>
    </w:p>
    <w:p w14:paraId="3525E0D3" w14:textId="77777777" w:rsidR="00B60FE2" w:rsidRPr="00B60FE2" w:rsidRDefault="00B60FE2" w:rsidP="00B60FE2">
      <w:r w:rsidRPr="00B60FE2">
        <w:t>Приобретение услуг осуществлялось на основании проведения конкурсных процедур, предусмотренных Законодательством РФ.</w:t>
      </w:r>
    </w:p>
    <w:p w14:paraId="092EC6A9" w14:textId="77777777" w:rsidR="00B60FE2" w:rsidRPr="00B60FE2" w:rsidRDefault="00B60FE2" w:rsidP="00B60FE2">
      <w:r w:rsidRPr="00B60FE2">
        <w:t> </w:t>
      </w:r>
    </w:p>
    <w:p w14:paraId="62880A39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Проведение социально значимых мероприятий.</w:t>
      </w:r>
    </w:p>
    <w:p w14:paraId="17FD1BD4" w14:textId="77777777" w:rsidR="00B60FE2" w:rsidRPr="00B60FE2" w:rsidRDefault="00B60FE2" w:rsidP="00B60FE2">
      <w:r w:rsidRPr="00B60FE2">
        <w:t> </w:t>
      </w:r>
    </w:p>
    <w:p w14:paraId="642155CD" w14:textId="77777777" w:rsidR="00B60FE2" w:rsidRPr="00B60FE2" w:rsidRDefault="00B60FE2" w:rsidP="00B60FE2">
      <w:r w:rsidRPr="00B60FE2">
        <w:t xml:space="preserve">В 2020 году наша страна отметила знаменательное событие, 75-летие Победы в Великой Отечественной войне. До введения ограничительных мер (карантина) управой района </w:t>
      </w:r>
      <w:proofErr w:type="gramStart"/>
      <w:r w:rsidRPr="00B60FE2">
        <w:t>была  организована</w:t>
      </w:r>
      <w:proofErr w:type="gramEnd"/>
      <w:r w:rsidRPr="00B60FE2">
        <w:t xml:space="preserve"> работа совместно с главой муниципального округа Можайский и Территориальным центром социального обслуживания Можайский по награждению ветеранов Великой Отечественной войны медалью "75 лет Победы в Великой Отечественной войне 1941–1945 годов", проживающих в Можайском районе  города Москвы.  В течение 2020 года награды получили </w:t>
      </w:r>
      <w:r w:rsidRPr="00B60FE2">
        <w:rPr>
          <w:b/>
          <w:bCs/>
        </w:rPr>
        <w:t>804 защитника страны, 97</w:t>
      </w:r>
      <w:r w:rsidRPr="00B60FE2">
        <w:t xml:space="preserve"> родственникам умерших ветеранов медаль была передана в семью. Маломобильных ветеранов наградили социальные работники и руководство Территориального центра </w:t>
      </w:r>
      <w:proofErr w:type="gramStart"/>
      <w:r w:rsidRPr="00B60FE2">
        <w:t>социального  обслуживания</w:t>
      </w:r>
      <w:proofErr w:type="gramEnd"/>
      <w:r w:rsidRPr="00B60FE2">
        <w:t xml:space="preserve"> Можайский на дому.</w:t>
      </w:r>
    </w:p>
    <w:p w14:paraId="6DE585BE" w14:textId="77777777" w:rsidR="00B60FE2" w:rsidRPr="00B60FE2" w:rsidRDefault="00B60FE2" w:rsidP="00B60FE2">
      <w:r w:rsidRPr="00B60FE2">
        <w:rPr>
          <w:b/>
          <w:bCs/>
        </w:rPr>
        <w:t>В рамках ежегодной общегородской акции «Семья помогает семье» 26 августа </w:t>
      </w:r>
      <w:r w:rsidRPr="00B60FE2">
        <w:t>управа района провела </w:t>
      </w:r>
      <w:r w:rsidRPr="00B60FE2">
        <w:rPr>
          <w:b/>
          <w:bCs/>
        </w:rPr>
        <w:t>благотворительную районную акцию по </w:t>
      </w:r>
      <w:r w:rsidRPr="00B60FE2">
        <w:t>сбору новых детских вещей, обуви, спортивного инвентаря, различных игр, в том числе и развивающих, канцелярских принадлежностей, предметов для рисования, выжигания и другого творчества, книг, компьютеров, телевизоров, плееров и др. </w:t>
      </w:r>
      <w:r w:rsidRPr="00B60FE2">
        <w:rPr>
          <w:b/>
          <w:bCs/>
        </w:rPr>
        <w:t>«Соберем ребенка в школу. Семья помогает семье!».</w:t>
      </w:r>
      <w:r w:rsidRPr="00B60FE2">
        <w:t> В акции приняли участие:</w:t>
      </w:r>
    </w:p>
    <w:p w14:paraId="1948B5EC" w14:textId="77777777" w:rsidR="00B60FE2" w:rsidRPr="00B60FE2" w:rsidRDefault="00B60FE2" w:rsidP="00B60FE2">
      <w:pPr>
        <w:numPr>
          <w:ilvl w:val="0"/>
          <w:numId w:val="1"/>
        </w:numPr>
      </w:pPr>
      <w:r w:rsidRPr="00B60FE2">
        <w:t>Аппарат Совета депутатов МО Можайский</w:t>
      </w:r>
    </w:p>
    <w:p w14:paraId="1577E7CB" w14:textId="77777777" w:rsidR="00B60FE2" w:rsidRPr="00B60FE2" w:rsidRDefault="00B60FE2" w:rsidP="00B60FE2">
      <w:pPr>
        <w:numPr>
          <w:ilvl w:val="0"/>
          <w:numId w:val="1"/>
        </w:numPr>
      </w:pPr>
      <w:r w:rsidRPr="00B60FE2">
        <w:t>МЦ «Галактика» филиал «Детский Центр «Отражение»</w:t>
      </w:r>
    </w:p>
    <w:p w14:paraId="34040E0B" w14:textId="77777777" w:rsidR="00B60FE2" w:rsidRPr="00B60FE2" w:rsidRDefault="00B60FE2" w:rsidP="00B60FE2">
      <w:pPr>
        <w:numPr>
          <w:ilvl w:val="0"/>
          <w:numId w:val="1"/>
        </w:numPr>
      </w:pPr>
      <w:proofErr w:type="gramStart"/>
      <w:r w:rsidRPr="00B60FE2">
        <w:t>Муниципальные  депутаты</w:t>
      </w:r>
      <w:proofErr w:type="gramEnd"/>
    </w:p>
    <w:p w14:paraId="1A9B97C9" w14:textId="77777777" w:rsidR="00B60FE2" w:rsidRPr="00B60FE2" w:rsidRDefault="00B60FE2" w:rsidP="00B60FE2">
      <w:pPr>
        <w:numPr>
          <w:ilvl w:val="0"/>
          <w:numId w:val="1"/>
        </w:numPr>
      </w:pPr>
      <w:r w:rsidRPr="00B60FE2">
        <w:t xml:space="preserve">Депутат Московской городской Думы </w:t>
      </w:r>
      <w:proofErr w:type="spellStart"/>
      <w:r w:rsidRPr="00B60FE2">
        <w:t>Е.В.Герасимов</w:t>
      </w:r>
      <w:proofErr w:type="spellEnd"/>
    </w:p>
    <w:p w14:paraId="5E1AC10D" w14:textId="77777777" w:rsidR="00B60FE2" w:rsidRPr="00B60FE2" w:rsidRDefault="00B60FE2" w:rsidP="00B60FE2">
      <w:pPr>
        <w:numPr>
          <w:ilvl w:val="0"/>
          <w:numId w:val="1"/>
        </w:numPr>
      </w:pPr>
      <w:r w:rsidRPr="00B60FE2">
        <w:t>Жители района.</w:t>
      </w:r>
    </w:p>
    <w:p w14:paraId="436CF10E" w14:textId="77777777" w:rsidR="00B60FE2" w:rsidRPr="00B60FE2" w:rsidRDefault="00B60FE2" w:rsidP="00B60FE2">
      <w:r w:rsidRPr="00B60FE2">
        <w:lastRenderedPageBreak/>
        <w:t>По итогам акции было собрано </w:t>
      </w:r>
      <w:r w:rsidRPr="00B60FE2">
        <w:rPr>
          <w:b/>
          <w:bCs/>
        </w:rPr>
        <w:t>40 благотворительных наборов </w:t>
      </w:r>
      <w:r w:rsidRPr="00B60FE2">
        <w:t>(ранцы,</w:t>
      </w:r>
      <w:r w:rsidRPr="00B60FE2">
        <w:rPr>
          <w:b/>
          <w:bCs/>
        </w:rPr>
        <w:t> </w:t>
      </w:r>
      <w:r w:rsidRPr="00B60FE2">
        <w:t>наборы для первоклассников</w:t>
      </w:r>
      <w:r w:rsidRPr="00B60FE2">
        <w:rPr>
          <w:b/>
          <w:bCs/>
        </w:rPr>
        <w:t>, </w:t>
      </w:r>
      <w:r w:rsidRPr="00B60FE2">
        <w:t>канцелярские принадлежности, предметы для рисования, тетради, дневники) и вручено к 1 сентября нуждающимся семьям Можайского района.</w:t>
      </w:r>
    </w:p>
    <w:p w14:paraId="45687E0D" w14:textId="77777777" w:rsidR="00B60FE2" w:rsidRPr="00B60FE2" w:rsidRDefault="00B60FE2" w:rsidP="00B60FE2">
      <w:r w:rsidRPr="00B60FE2">
        <w:t>В рамках мемориально-патронатной акции традиционно 05 декабря у мемориала «Братская могила» на Кунцевском кладбище прошел траурный митинг/возложение цветов, посвященный началу контрнаступления в Битве за Москву.</w:t>
      </w:r>
    </w:p>
    <w:p w14:paraId="54B89C00" w14:textId="77777777" w:rsidR="00B60FE2" w:rsidRPr="00B60FE2" w:rsidRDefault="00B60FE2" w:rsidP="00B60FE2">
      <w:r w:rsidRPr="00B60FE2">
        <w:t xml:space="preserve">В связи с эпидемиологической ситуацией в городе все мероприятия проходили в соответствии с рекомендациями </w:t>
      </w:r>
      <w:proofErr w:type="spellStart"/>
      <w:r w:rsidRPr="00B60FE2">
        <w:t>Роспотребнрадзора</w:t>
      </w:r>
      <w:proofErr w:type="spellEnd"/>
      <w:r w:rsidRPr="00B60FE2">
        <w:t xml:space="preserve"> по защите здоровья участников.</w:t>
      </w:r>
    </w:p>
    <w:p w14:paraId="49459FB0" w14:textId="77777777" w:rsidR="00B60FE2" w:rsidRPr="00B60FE2" w:rsidRDefault="00B60FE2" w:rsidP="00B60FE2">
      <w:r w:rsidRPr="00B60FE2">
        <w:t> </w:t>
      </w:r>
    </w:p>
    <w:p w14:paraId="0F0C0E2A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 xml:space="preserve">Взаимодействие с организациями социальной защиты </w:t>
      </w:r>
      <w:proofErr w:type="gramStart"/>
      <w:r w:rsidRPr="00B60FE2">
        <w:rPr>
          <w:b/>
          <w:bCs/>
          <w:i/>
          <w:iCs/>
          <w:u w:val="single"/>
        </w:rPr>
        <w:t>населения  на</w:t>
      </w:r>
      <w:proofErr w:type="gramEnd"/>
      <w:r w:rsidRPr="00B60FE2">
        <w:rPr>
          <w:b/>
          <w:bCs/>
          <w:i/>
          <w:iCs/>
          <w:u w:val="single"/>
        </w:rPr>
        <w:t xml:space="preserve"> территории района</w:t>
      </w:r>
    </w:p>
    <w:p w14:paraId="5C8811F6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6B25E6C0" w14:textId="77777777" w:rsidR="00B60FE2" w:rsidRPr="00B60FE2" w:rsidRDefault="00B60FE2" w:rsidP="00B60FE2">
      <w:r w:rsidRPr="00B60FE2">
        <w:t xml:space="preserve">В решении вопросов социальной защиты населения основными </w:t>
      </w:r>
      <w:proofErr w:type="gramStart"/>
      <w:r w:rsidRPr="00B60FE2">
        <w:t>партнерами  управы</w:t>
      </w:r>
      <w:proofErr w:type="gramEnd"/>
      <w:r w:rsidRPr="00B60FE2">
        <w:t xml:space="preserve"> района являются:</w:t>
      </w:r>
    </w:p>
    <w:p w14:paraId="28125288" w14:textId="77777777" w:rsidR="00B60FE2" w:rsidRPr="00B60FE2" w:rsidRDefault="00B60FE2" w:rsidP="00B60FE2">
      <w:r w:rsidRPr="00B60FE2">
        <w:t> </w:t>
      </w:r>
    </w:p>
    <w:p w14:paraId="61F4EBC5" w14:textId="77777777" w:rsidR="00B60FE2" w:rsidRPr="00B60FE2" w:rsidRDefault="00B60FE2" w:rsidP="00B60FE2">
      <w:pPr>
        <w:numPr>
          <w:ilvl w:val="0"/>
          <w:numId w:val="2"/>
        </w:numPr>
      </w:pPr>
      <w:r w:rsidRPr="00B60FE2">
        <w:rPr>
          <w:b/>
          <w:bCs/>
        </w:rPr>
        <w:t>1.     Отдел социальной защиты населения Можайского района (ОСЗН)</w:t>
      </w:r>
    </w:p>
    <w:p w14:paraId="0C05BF88" w14:textId="77777777" w:rsidR="00B60FE2" w:rsidRPr="00B60FE2" w:rsidRDefault="00B60FE2" w:rsidP="00B60FE2">
      <w:pPr>
        <w:numPr>
          <w:ilvl w:val="0"/>
          <w:numId w:val="2"/>
        </w:numPr>
      </w:pPr>
      <w:r w:rsidRPr="00B60FE2">
        <w:rPr>
          <w:b/>
          <w:bCs/>
        </w:rPr>
        <w:t>2.     Территориальный центр социального обслуживания «Можайский» (ТЦСО «Можайский»).</w:t>
      </w:r>
    </w:p>
    <w:p w14:paraId="53918B83" w14:textId="77777777" w:rsidR="00B60FE2" w:rsidRPr="00B60FE2" w:rsidRDefault="00B60FE2" w:rsidP="00B60FE2">
      <w:pPr>
        <w:numPr>
          <w:ilvl w:val="0"/>
          <w:numId w:val="2"/>
        </w:numPr>
      </w:pPr>
      <w:r w:rsidRPr="00B60FE2">
        <w:rPr>
          <w:b/>
          <w:bCs/>
        </w:rPr>
        <w:t>3.     Государственное бюджетное учреждение города Москвы Центр социальной помощи семье и детям «Палитра».</w:t>
      </w:r>
    </w:p>
    <w:p w14:paraId="11A208E5" w14:textId="77777777" w:rsidR="00B60FE2" w:rsidRPr="00B60FE2" w:rsidRDefault="00B60FE2" w:rsidP="00B60FE2">
      <w:r w:rsidRPr="00B60FE2">
        <w:rPr>
          <w:b/>
          <w:bCs/>
        </w:rPr>
        <w:t> </w:t>
      </w:r>
    </w:p>
    <w:p w14:paraId="103BE6AD" w14:textId="77777777" w:rsidR="00B60FE2" w:rsidRPr="00B60FE2" w:rsidRDefault="00B60FE2" w:rsidP="00B60FE2">
      <w:r w:rsidRPr="00B60FE2">
        <w:t>Именно благодаря сложившемуся сотрудничеству оперативно решаются многие вопросы по оказанию социальной помощи и организации досуга, малообеспеченным категориям населения. Данная работа помогает охватить большое количество пенсионеров и ветеранов, вовлекая их в общественную жизнь района.</w:t>
      </w:r>
    </w:p>
    <w:p w14:paraId="650D3823" w14:textId="77777777" w:rsidR="00B60FE2" w:rsidRPr="00B60FE2" w:rsidRDefault="00B60FE2" w:rsidP="00B60FE2">
      <w:r w:rsidRPr="00B60FE2">
        <w:t>В районе сложился целый ряд традиционных мероприятий,</w:t>
      </w:r>
      <w:r w:rsidRPr="00B60FE2">
        <w:rPr>
          <w:b/>
          <w:bCs/>
        </w:rPr>
        <w:t> </w:t>
      </w:r>
      <w:r w:rsidRPr="00B60FE2">
        <w:t>проводимых управой района в тесном взаимодействии с:</w:t>
      </w:r>
    </w:p>
    <w:p w14:paraId="472F86E2" w14:textId="77777777" w:rsidR="00B60FE2" w:rsidRPr="00B60FE2" w:rsidRDefault="00B60FE2" w:rsidP="00B60FE2">
      <w:pPr>
        <w:numPr>
          <w:ilvl w:val="0"/>
          <w:numId w:val="3"/>
        </w:numPr>
      </w:pPr>
      <w:r w:rsidRPr="00B60FE2">
        <w:t>Аппаратом Совета депутатов МО Можайский</w:t>
      </w:r>
    </w:p>
    <w:p w14:paraId="055662B9" w14:textId="77777777" w:rsidR="00B60FE2" w:rsidRPr="00B60FE2" w:rsidRDefault="00B60FE2" w:rsidP="00B60FE2">
      <w:pPr>
        <w:numPr>
          <w:ilvl w:val="0"/>
          <w:numId w:val="3"/>
        </w:numPr>
      </w:pPr>
      <w:r w:rsidRPr="00B60FE2">
        <w:t>Депутатом Московской городской думы Герасимовым Е.В.</w:t>
      </w:r>
    </w:p>
    <w:p w14:paraId="5E1605C8" w14:textId="77777777" w:rsidR="00B60FE2" w:rsidRPr="00B60FE2" w:rsidRDefault="00B60FE2" w:rsidP="00B60FE2">
      <w:pPr>
        <w:numPr>
          <w:ilvl w:val="0"/>
          <w:numId w:val="3"/>
        </w:numPr>
      </w:pPr>
      <w:r w:rsidRPr="00B60FE2">
        <w:t>Общественными организациями и учреждениями социальной сферы.</w:t>
      </w:r>
    </w:p>
    <w:p w14:paraId="0DE8BACD" w14:textId="77777777" w:rsidR="00B60FE2" w:rsidRPr="00B60FE2" w:rsidRDefault="00B60FE2" w:rsidP="00B60FE2">
      <w:r w:rsidRPr="00B60FE2">
        <w:t>На территории района   расположено два детских дома - ГКУ Центр содействия семейному воспитанию «</w:t>
      </w:r>
      <w:proofErr w:type="spellStart"/>
      <w:r w:rsidRPr="00B60FE2">
        <w:t>Сколковский</w:t>
      </w:r>
      <w:proofErr w:type="spellEnd"/>
      <w:r w:rsidRPr="00B60FE2">
        <w:t>» (детский дом интернат), ЧУ «Пансион семейного воспитания» (детский дом для детей сирот и детей, оставшихся без попечения родителей) на базе которых ежегодно проводятся мероприятие. В 2020 году все мероприятия проходили в онлайн форматах. К Новому году управой района для детей были выделены сладкие подарки.</w:t>
      </w:r>
    </w:p>
    <w:p w14:paraId="34530897" w14:textId="77777777" w:rsidR="00B60FE2" w:rsidRPr="00B60FE2" w:rsidRDefault="00B60FE2" w:rsidP="00B60FE2">
      <w:r w:rsidRPr="00B60FE2">
        <w:t> </w:t>
      </w:r>
    </w:p>
    <w:p w14:paraId="707D5295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Взаимодействие с общественными организациями</w:t>
      </w:r>
    </w:p>
    <w:p w14:paraId="12D61425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39CF8637" w14:textId="77777777" w:rsidR="00B60FE2" w:rsidRPr="00B60FE2" w:rsidRDefault="00B60FE2" w:rsidP="00B60FE2">
      <w:r w:rsidRPr="00B60FE2">
        <w:t>Всего на территории района на сегодняшний день ведут свою работу </w:t>
      </w:r>
      <w:r w:rsidRPr="00B60FE2">
        <w:rPr>
          <w:b/>
          <w:bCs/>
        </w:rPr>
        <w:t>13</w:t>
      </w:r>
      <w:r w:rsidRPr="00B60FE2">
        <w:t> общественных организаций</w:t>
      </w:r>
    </w:p>
    <w:p w14:paraId="695CBD5A" w14:textId="77777777" w:rsidR="00B60FE2" w:rsidRPr="00B60FE2" w:rsidRDefault="00B60FE2" w:rsidP="00B60FE2">
      <w:r w:rsidRPr="00B60FE2">
        <w:rPr>
          <w:b/>
          <w:bCs/>
        </w:rPr>
        <w:lastRenderedPageBreak/>
        <w:t>1. Совет ветеранов войны, труда, вооруженных сил и правоохранительных органов</w:t>
      </w:r>
      <w:r w:rsidRPr="00B60FE2">
        <w:t>;</w:t>
      </w:r>
    </w:p>
    <w:p w14:paraId="25D90994" w14:textId="77777777" w:rsidR="00B60FE2" w:rsidRPr="00B60FE2" w:rsidRDefault="00B60FE2" w:rsidP="00B60FE2">
      <w:r w:rsidRPr="00B60FE2">
        <w:t>2. </w:t>
      </w:r>
      <w:r w:rsidRPr="00B60FE2">
        <w:rPr>
          <w:b/>
          <w:bCs/>
        </w:rPr>
        <w:t>Кунцевская местная организация Московской городской общественной организации Всероссийского общества инвалидов</w:t>
      </w:r>
      <w:r w:rsidRPr="00B60FE2">
        <w:t>;</w:t>
      </w:r>
    </w:p>
    <w:p w14:paraId="12512B1D" w14:textId="77777777" w:rsidR="00B60FE2" w:rsidRPr="00B60FE2" w:rsidRDefault="00B60FE2" w:rsidP="00B60FE2">
      <w:r w:rsidRPr="00B60FE2">
        <w:t>3. </w:t>
      </w:r>
      <w:r w:rsidRPr="00B60FE2">
        <w:rPr>
          <w:b/>
          <w:bCs/>
        </w:rPr>
        <w:t>Общественная организация жертв политических репрессий</w:t>
      </w:r>
      <w:r w:rsidRPr="00B60FE2">
        <w:t>;</w:t>
      </w:r>
    </w:p>
    <w:p w14:paraId="4EEFC1CA" w14:textId="77777777" w:rsidR="00B60FE2" w:rsidRPr="00B60FE2" w:rsidRDefault="00B60FE2" w:rsidP="00B60FE2">
      <w:r w:rsidRPr="00B60FE2">
        <w:t>4. </w:t>
      </w:r>
      <w:r w:rsidRPr="00B60FE2">
        <w:rPr>
          <w:b/>
          <w:bCs/>
        </w:rPr>
        <w:t>Общественная организация участников обороны и жителей блокадного Ленинграда</w:t>
      </w:r>
      <w:r w:rsidRPr="00B60FE2">
        <w:t>;</w:t>
      </w:r>
    </w:p>
    <w:p w14:paraId="5EEA3C72" w14:textId="77777777" w:rsidR="00B60FE2" w:rsidRPr="00B60FE2" w:rsidRDefault="00B60FE2" w:rsidP="00B60FE2">
      <w:r w:rsidRPr="00B60FE2">
        <w:t>5. </w:t>
      </w:r>
      <w:r w:rsidRPr="00B60FE2">
        <w:rPr>
          <w:b/>
          <w:bCs/>
        </w:rPr>
        <w:t>Общественный совет бывших несовершеннолетних узников фашизма -98 человек</w:t>
      </w:r>
      <w:r w:rsidRPr="00B60FE2">
        <w:t>;</w:t>
      </w:r>
    </w:p>
    <w:p w14:paraId="5B1DC7FD" w14:textId="77777777" w:rsidR="00B60FE2" w:rsidRPr="00B60FE2" w:rsidRDefault="00B60FE2" w:rsidP="00B60FE2">
      <w:r w:rsidRPr="00B60FE2">
        <w:t>6. </w:t>
      </w:r>
      <w:r w:rsidRPr="00B60FE2">
        <w:rPr>
          <w:b/>
          <w:bCs/>
        </w:rPr>
        <w:t>Общественный совет ветеранов педагогического труда</w:t>
      </w:r>
      <w:r w:rsidRPr="00B60FE2">
        <w:t>;</w:t>
      </w:r>
    </w:p>
    <w:p w14:paraId="208E284D" w14:textId="77777777" w:rsidR="00B60FE2" w:rsidRPr="00B60FE2" w:rsidRDefault="00B60FE2" w:rsidP="00B60FE2">
      <w:r w:rsidRPr="00B60FE2">
        <w:t>7. </w:t>
      </w:r>
      <w:r w:rsidRPr="00B60FE2">
        <w:rPr>
          <w:b/>
          <w:bCs/>
        </w:rPr>
        <w:t>Районная организация ветеранов подразделения особого риска</w:t>
      </w:r>
      <w:r w:rsidRPr="00B60FE2">
        <w:t>;</w:t>
      </w:r>
    </w:p>
    <w:p w14:paraId="08ACE153" w14:textId="77777777" w:rsidR="00B60FE2" w:rsidRPr="00B60FE2" w:rsidRDefault="00B60FE2" w:rsidP="00B60FE2">
      <w:r w:rsidRPr="00B60FE2">
        <w:t>8. </w:t>
      </w:r>
      <w:r w:rsidRPr="00B60FE2">
        <w:rPr>
          <w:b/>
          <w:bCs/>
        </w:rPr>
        <w:t>Местная общественная организация Можайского района «Союз Чернобыль»</w:t>
      </w:r>
      <w:r w:rsidRPr="00B60FE2">
        <w:t>;</w:t>
      </w:r>
    </w:p>
    <w:p w14:paraId="6B4CEE56" w14:textId="77777777" w:rsidR="00B60FE2" w:rsidRPr="00B60FE2" w:rsidRDefault="00B60FE2" w:rsidP="00B60FE2">
      <w:r w:rsidRPr="00B60FE2">
        <w:t>9. </w:t>
      </w:r>
      <w:r w:rsidRPr="00B60FE2">
        <w:rPr>
          <w:b/>
          <w:bCs/>
        </w:rPr>
        <w:t>Общество глухих (местное отделение ВОГ «Можайский»)</w:t>
      </w:r>
      <w:r w:rsidRPr="00B60FE2">
        <w:t>;</w:t>
      </w:r>
    </w:p>
    <w:p w14:paraId="01605A7F" w14:textId="77777777" w:rsidR="00B60FE2" w:rsidRPr="00B60FE2" w:rsidRDefault="00B60FE2" w:rsidP="00B60FE2">
      <w:r w:rsidRPr="00B60FE2">
        <w:t>10. </w:t>
      </w:r>
      <w:r w:rsidRPr="00B60FE2">
        <w:rPr>
          <w:b/>
          <w:bCs/>
        </w:rPr>
        <w:t>Общество слепых (местное отделение «Кунцево» МГО ВОС)</w:t>
      </w:r>
      <w:r w:rsidRPr="00B60FE2">
        <w:t>;</w:t>
      </w:r>
    </w:p>
    <w:p w14:paraId="687C7A59" w14:textId="77777777" w:rsidR="00B60FE2" w:rsidRPr="00B60FE2" w:rsidRDefault="00B60FE2" w:rsidP="00B60FE2">
      <w:r w:rsidRPr="00B60FE2">
        <w:t>11. </w:t>
      </w:r>
      <w:r w:rsidRPr="00B60FE2">
        <w:rPr>
          <w:b/>
          <w:bCs/>
        </w:rPr>
        <w:t>Общественная организация - ассоциация многодетных семей Можайского района;</w:t>
      </w:r>
    </w:p>
    <w:p w14:paraId="0A6E9BBA" w14:textId="77777777" w:rsidR="00B60FE2" w:rsidRPr="00B60FE2" w:rsidRDefault="00B60FE2" w:rsidP="00B60FE2">
      <w:r w:rsidRPr="00B60FE2">
        <w:t>12.</w:t>
      </w:r>
      <w:r w:rsidRPr="00B60FE2">
        <w:rPr>
          <w:b/>
          <w:bCs/>
        </w:rPr>
        <w:t> Местный общественный фонд поддержки ветеранов и инвалидов локальных войн, военных конфликтов и вооруженных сил в Западном административном округе «Лига ветеранов»;</w:t>
      </w:r>
    </w:p>
    <w:p w14:paraId="5058E305" w14:textId="77777777" w:rsidR="00B60FE2" w:rsidRPr="00B60FE2" w:rsidRDefault="00B60FE2" w:rsidP="00B60FE2">
      <w:r w:rsidRPr="00B60FE2">
        <w:t>13.</w:t>
      </w:r>
      <w:r w:rsidRPr="00B60FE2">
        <w:rPr>
          <w:b/>
          <w:bCs/>
        </w:rPr>
        <w:t> Хуторское казачье общество «Сетунь»</w:t>
      </w:r>
      <w:r w:rsidRPr="00B60FE2">
        <w:t>.</w:t>
      </w:r>
    </w:p>
    <w:p w14:paraId="7D0A1659" w14:textId="77777777" w:rsidR="00B60FE2" w:rsidRPr="00B60FE2" w:rsidRDefault="00B60FE2" w:rsidP="00B60FE2">
      <w:r w:rsidRPr="00B60FE2">
        <w:t>Управа района работает в тесном взаимодействии со всеми общественными организациями.</w:t>
      </w:r>
    </w:p>
    <w:p w14:paraId="070844E1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6347189E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Патриотическое воспитание</w:t>
      </w:r>
    </w:p>
    <w:p w14:paraId="39885E09" w14:textId="77777777" w:rsidR="00B60FE2" w:rsidRPr="00B60FE2" w:rsidRDefault="00B60FE2" w:rsidP="00B60FE2">
      <w:r w:rsidRPr="00B60FE2">
        <w:t> </w:t>
      </w:r>
    </w:p>
    <w:p w14:paraId="3F8C43AE" w14:textId="77777777" w:rsidR="00B60FE2" w:rsidRPr="00B60FE2" w:rsidRDefault="00B60FE2" w:rsidP="00B60FE2">
      <w:r w:rsidRPr="00B60FE2">
        <w:t xml:space="preserve">Особое внимание уделяется работе по поддержке и развитию детско-молодежного движения, а </w:t>
      </w:r>
      <w:proofErr w:type="gramStart"/>
      <w:r w:rsidRPr="00B60FE2">
        <w:t>так же</w:t>
      </w:r>
      <w:proofErr w:type="gramEnd"/>
      <w:r w:rsidRPr="00B60FE2">
        <w:t xml:space="preserve"> работе по патриотическому воспитанию молодежи.</w:t>
      </w:r>
    </w:p>
    <w:p w14:paraId="030D3DD6" w14:textId="77777777" w:rsidR="00B60FE2" w:rsidRPr="00B60FE2" w:rsidRDefault="00B60FE2" w:rsidP="00B60FE2">
      <w:r w:rsidRPr="00B60FE2">
        <w:t xml:space="preserve">На </w:t>
      </w:r>
      <w:proofErr w:type="gramStart"/>
      <w:r w:rsidRPr="00B60FE2">
        <w:t>базе  Государственного</w:t>
      </w:r>
      <w:proofErr w:type="gramEnd"/>
      <w:r w:rsidRPr="00B60FE2">
        <w:t xml:space="preserve"> бюджетного образовательного учреждения «Школа №384» им. </w:t>
      </w:r>
      <w:proofErr w:type="spellStart"/>
      <w:r w:rsidRPr="00B60FE2">
        <w:t>Д.К.Корнеева</w:t>
      </w:r>
      <w:proofErr w:type="spellEnd"/>
      <w:r w:rsidRPr="00B60FE2">
        <w:t xml:space="preserve">  создан кадетский класс.</w:t>
      </w:r>
    </w:p>
    <w:p w14:paraId="2E09E321" w14:textId="77777777" w:rsidR="00B60FE2" w:rsidRPr="00B60FE2" w:rsidRDefault="00B60FE2" w:rsidP="00B60FE2">
      <w:r w:rsidRPr="00B60FE2">
        <w:t xml:space="preserve">На </w:t>
      </w:r>
      <w:proofErr w:type="gramStart"/>
      <w:r w:rsidRPr="00B60FE2">
        <w:t>базе  Государственного</w:t>
      </w:r>
      <w:proofErr w:type="gramEnd"/>
      <w:r w:rsidRPr="00B60FE2">
        <w:t xml:space="preserve"> бюджетного образовательного учреждения «Школа №1195», Государственного бюджетного образовательного учреждения «Школа №1400» созданы Юнармейские отряды.</w:t>
      </w:r>
    </w:p>
    <w:p w14:paraId="4C5B3F28" w14:textId="77777777" w:rsidR="00B60FE2" w:rsidRPr="00B60FE2" w:rsidRDefault="00B60FE2" w:rsidP="00B60FE2">
      <w:r w:rsidRPr="00B60FE2">
        <w:t>В рамках патриотического воспитания учащиеся всех образовательных комплексов принимают активное участие в районных, окружных и городских мероприятиях, таких как: мемориально-патронатные акции по уборке и благоустройству памятников Великой Отечественной войне у мемориала ДОТ, на Кунцевском кладбище у мемориала Братской могилы, у памятника советскому воину-победителю на территории Московского радиотехнического завода (МРТЗ); возложение цветов к Дням воинской славы 23 февраля и  Дню памяти и скорби 22 июня у ДОТ; героико-патриотической акция «Я - наследник Победы» на Поклонной горе; траурный митинг, возложение цветов к Могиле Неизвестного солдата на Кунцевском кладбище, в честь начала контрнаступления советских войск против немецко-фашистских войск в битве под Москвой</w:t>
      </w:r>
    </w:p>
    <w:p w14:paraId="6392CE07" w14:textId="77777777" w:rsidR="00B60FE2" w:rsidRPr="00B60FE2" w:rsidRDefault="00B60FE2" w:rsidP="00B60FE2">
      <w:r w:rsidRPr="00B60FE2">
        <w:t>Учащимися школ взято шефство над памятными местами района и воинскими захоронениями (ДОТ - долговременная огневая точка, братская могила на Кунцевском кладбище).</w:t>
      </w:r>
    </w:p>
    <w:p w14:paraId="11F6BCFC" w14:textId="77777777" w:rsidR="00B60FE2" w:rsidRPr="00B60FE2" w:rsidRDefault="00B60FE2" w:rsidP="00B60FE2">
      <w:r w:rsidRPr="00B60FE2">
        <w:lastRenderedPageBreak/>
        <w:t>Такие мероприятия способствуют углубленному изучению военной истории, развитию патриотического самосознания.</w:t>
      </w:r>
    </w:p>
    <w:p w14:paraId="41BCCC3D" w14:textId="77777777" w:rsidR="00B60FE2" w:rsidRPr="00B60FE2" w:rsidRDefault="00B60FE2" w:rsidP="00B60FE2">
      <w:r w:rsidRPr="00B60FE2">
        <w:t> </w:t>
      </w:r>
    </w:p>
    <w:p w14:paraId="02F41EF3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Молодежная палата Можайского района</w:t>
      </w:r>
    </w:p>
    <w:p w14:paraId="6A53FB22" w14:textId="77777777" w:rsidR="00B60FE2" w:rsidRPr="00B60FE2" w:rsidRDefault="00B60FE2" w:rsidP="00B60FE2">
      <w:r w:rsidRPr="00B60FE2">
        <w:rPr>
          <w:b/>
          <w:bCs/>
        </w:rPr>
        <w:t> </w:t>
      </w:r>
    </w:p>
    <w:p w14:paraId="32D643A9" w14:textId="77777777" w:rsidR="00B60FE2" w:rsidRPr="00B60FE2" w:rsidRDefault="00B60FE2" w:rsidP="00B60FE2">
      <w:r w:rsidRPr="00B60FE2">
        <w:t>Сегодня в интересах Москвы, будущего развития нашего города появилась возможность для молодежи активно и всесторонне развивать себя. А возможность эта появилась благодаря формированию Молодежных палат в каждом районе Центром Молодежного Парламентаризма.</w:t>
      </w:r>
    </w:p>
    <w:p w14:paraId="60EE81FC" w14:textId="77777777" w:rsidR="00B60FE2" w:rsidRPr="00B60FE2" w:rsidRDefault="00B60FE2" w:rsidP="00B60FE2">
      <w:r w:rsidRPr="00B60FE2">
        <w:t>С 2015 года сформирована и работает Молодежная палата Можайского района (МП) при активном участии управы района. В ее составе молодые люди в возрасте от 18 до 30 лет. По состоянию на сегодняшний день в основном составе Молодежной палаты Можайского района зарегистрировано </w:t>
      </w:r>
      <w:r w:rsidRPr="00B60FE2">
        <w:rPr>
          <w:b/>
          <w:bCs/>
        </w:rPr>
        <w:t>8 </w:t>
      </w:r>
      <w:r w:rsidRPr="00B60FE2">
        <w:t>человек, и </w:t>
      </w:r>
      <w:r w:rsidRPr="00B60FE2">
        <w:rPr>
          <w:b/>
          <w:bCs/>
        </w:rPr>
        <w:t>2 </w:t>
      </w:r>
      <w:r w:rsidRPr="00B60FE2">
        <w:t xml:space="preserve">человека состоят в резерве. Председателем Молодежной палаты Можайского </w:t>
      </w:r>
      <w:proofErr w:type="gramStart"/>
      <w:r w:rsidRPr="00B60FE2">
        <w:t>района  является</w:t>
      </w:r>
      <w:proofErr w:type="gramEnd"/>
      <w:r w:rsidRPr="00B60FE2">
        <w:t>  - Балашова Алина.</w:t>
      </w:r>
    </w:p>
    <w:p w14:paraId="38FD8759" w14:textId="77777777" w:rsidR="00B60FE2" w:rsidRPr="00B60FE2" w:rsidRDefault="00B60FE2" w:rsidP="00B60FE2">
      <w:r w:rsidRPr="00B60FE2">
        <w:t>Молодые ребята активно принимают участие во всех знаковых мероприятиях районного, окружного и городского уровня, инициируют марши памяти, проводят рейды безопасности, благотворительные акции и многое другое.</w:t>
      </w:r>
    </w:p>
    <w:p w14:paraId="713E4343" w14:textId="77777777" w:rsidR="00B60FE2" w:rsidRPr="00B60FE2" w:rsidRDefault="00B60FE2" w:rsidP="00B60FE2">
      <w:r w:rsidRPr="00B60FE2">
        <w:t>За 2020 год члены МП активно проявили себя в таких мероприятиях как:</w:t>
      </w:r>
    </w:p>
    <w:p w14:paraId="7CA74AB0" w14:textId="77777777" w:rsidR="00B60FE2" w:rsidRPr="00B60FE2" w:rsidRDefault="00B60FE2" w:rsidP="00B60FE2">
      <w:r w:rsidRPr="00B60FE2">
        <w:t>1. #Спасибоврчам (онлайн)</w:t>
      </w:r>
    </w:p>
    <w:p w14:paraId="38E92AC3" w14:textId="77777777" w:rsidR="00B60FE2" w:rsidRPr="00B60FE2" w:rsidRDefault="00B60FE2" w:rsidP="00B60FE2">
      <w:r w:rsidRPr="00B60FE2">
        <w:t>2. История района (онлайн)</w:t>
      </w:r>
    </w:p>
    <w:p w14:paraId="641A592C" w14:textId="77777777" w:rsidR="00B60FE2" w:rsidRPr="00B60FE2" w:rsidRDefault="00B60FE2" w:rsidP="00B60FE2">
      <w:r w:rsidRPr="00B60FE2">
        <w:t>3. День медицинского работника (онлайн)</w:t>
      </w:r>
    </w:p>
    <w:p w14:paraId="61DBE11F" w14:textId="77777777" w:rsidR="00B60FE2" w:rsidRPr="00B60FE2" w:rsidRDefault="00B60FE2" w:rsidP="00B60FE2">
      <w:r w:rsidRPr="00B60FE2">
        <w:t>4. Митинг ко Дню солидарности в борьбе с терроризмом</w:t>
      </w:r>
    </w:p>
    <w:p w14:paraId="4B5850EE" w14:textId="77777777" w:rsidR="00B60FE2" w:rsidRPr="00B60FE2" w:rsidRDefault="00B60FE2" w:rsidP="00B60FE2">
      <w:r w:rsidRPr="00B60FE2">
        <w:t>5. День молодежи</w:t>
      </w:r>
    </w:p>
    <w:p w14:paraId="16259F2B" w14:textId="77777777" w:rsidR="00B60FE2" w:rsidRPr="00B60FE2" w:rsidRDefault="00B60FE2" w:rsidP="00B60FE2">
      <w:r w:rsidRPr="00B60FE2">
        <w:t>6. IZI-</w:t>
      </w:r>
      <w:proofErr w:type="spellStart"/>
      <w:r w:rsidRPr="00B60FE2">
        <w:t>тревел</w:t>
      </w:r>
      <w:proofErr w:type="spellEnd"/>
    </w:p>
    <w:p w14:paraId="3C57ECE5" w14:textId="77777777" w:rsidR="00B60FE2" w:rsidRPr="00B60FE2" w:rsidRDefault="00B60FE2" w:rsidP="00B60FE2">
      <w:r w:rsidRPr="00B60FE2">
        <w:t>7. Викторина (онлайн)</w:t>
      </w:r>
    </w:p>
    <w:p w14:paraId="1427D07B" w14:textId="77777777" w:rsidR="00B60FE2" w:rsidRPr="00B60FE2" w:rsidRDefault="00B60FE2" w:rsidP="00B60FE2">
      <w:r w:rsidRPr="00B60FE2">
        <w:t>8. Дискуссионный клуб (онлайн)</w:t>
      </w:r>
    </w:p>
    <w:p w14:paraId="5675B681" w14:textId="77777777" w:rsidR="00B60FE2" w:rsidRPr="00B60FE2" w:rsidRDefault="00B60FE2" w:rsidP="00B60FE2">
      <w:r w:rsidRPr="00B60FE2">
        <w:t xml:space="preserve">9. </w:t>
      </w:r>
      <w:proofErr w:type="spellStart"/>
      <w:r w:rsidRPr="00B60FE2">
        <w:t>Кибертурнир</w:t>
      </w:r>
      <w:proofErr w:type="spellEnd"/>
      <w:r w:rsidRPr="00B60FE2">
        <w:t xml:space="preserve"> (онлайн)</w:t>
      </w:r>
    </w:p>
    <w:p w14:paraId="7CE75910" w14:textId="77777777" w:rsidR="00B60FE2" w:rsidRPr="00B60FE2" w:rsidRDefault="00B60FE2" w:rsidP="00B60FE2">
      <w:r w:rsidRPr="00B60FE2">
        <w:t>10. Этнографический диктант»</w:t>
      </w:r>
    </w:p>
    <w:p w14:paraId="5250B1B9" w14:textId="77777777" w:rsidR="00B60FE2" w:rsidRPr="00B60FE2" w:rsidRDefault="00B60FE2" w:rsidP="00B60FE2">
      <w:r w:rsidRPr="00B60FE2">
        <w:t xml:space="preserve">В связи с эпидемиологической ситуацией в городе все мероприятия в 2020 году проходили в соответствии с рекомендациями </w:t>
      </w:r>
      <w:proofErr w:type="spellStart"/>
      <w:r w:rsidRPr="00B60FE2">
        <w:t>Роспотребнрадзора</w:t>
      </w:r>
      <w:proofErr w:type="spellEnd"/>
      <w:r w:rsidRPr="00B60FE2">
        <w:t xml:space="preserve"> по защите здоровья участников.</w:t>
      </w:r>
    </w:p>
    <w:p w14:paraId="7CBEEA3C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432CEC71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 xml:space="preserve">Об итогах </w:t>
      </w:r>
      <w:proofErr w:type="gramStart"/>
      <w:r w:rsidRPr="00B60FE2">
        <w:rPr>
          <w:b/>
          <w:bCs/>
          <w:i/>
          <w:iCs/>
          <w:u w:val="single"/>
        </w:rPr>
        <w:t>проведения  кампаний</w:t>
      </w:r>
      <w:proofErr w:type="gramEnd"/>
      <w:r w:rsidRPr="00B60FE2">
        <w:rPr>
          <w:b/>
          <w:bCs/>
          <w:i/>
          <w:iCs/>
          <w:u w:val="single"/>
        </w:rPr>
        <w:t xml:space="preserve"> по призыву граждан в ВС РФ в 2020 году.</w:t>
      </w:r>
    </w:p>
    <w:p w14:paraId="2D779394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5F655727" w14:textId="77777777" w:rsidR="00B60FE2" w:rsidRPr="00B60FE2" w:rsidRDefault="00B60FE2" w:rsidP="00B60FE2">
      <w:r w:rsidRPr="00B60FE2">
        <w:t>Весенний призыв на военную службу в вооруженные силы Российской Федерации проходил с 1 апреля по 15 июля 2020 года, а осенний призыв на военную службу в вооруженные силы Российской Федерации проходил с 01 октября по 31 декабря 2020 года.</w:t>
      </w:r>
    </w:p>
    <w:p w14:paraId="4DCD4A75" w14:textId="77777777" w:rsidR="00B60FE2" w:rsidRPr="00B60FE2" w:rsidRDefault="00B60FE2" w:rsidP="00B60FE2">
      <w:r w:rsidRPr="00B60FE2">
        <w:t xml:space="preserve">В соответствии с Постановлением Правительства Российской Федерации от 11 ноября 2006 года № 663 «Об утверждении положения о призыве на военную службу граждан Российской Федерации» была установлена норма призыва весной 2020 года – 74 человека, осенью 2020 года </w:t>
      </w:r>
      <w:r w:rsidRPr="00B60FE2">
        <w:lastRenderedPageBreak/>
        <w:t>– 54 человека, утвержден график работы призывной комиссии, а также план работы призывной комиссии. В соответствии с графиком работы призывной комиссии состоялось 34 заседания, Планы весеннего и осеннего призывов 2020 года выполнены. В итоге было призвано:</w:t>
      </w:r>
    </w:p>
    <w:p w14:paraId="57AE5BCB" w14:textId="77777777" w:rsidR="00B60FE2" w:rsidRPr="00B60FE2" w:rsidRDefault="00B60FE2" w:rsidP="00B60FE2">
      <w:r w:rsidRPr="00B60FE2">
        <w:rPr>
          <w:b/>
          <w:bCs/>
        </w:rPr>
        <w:t>1.      Весной 2020 года - 74 человек (100%)</w:t>
      </w:r>
    </w:p>
    <w:p w14:paraId="57046D29" w14:textId="77777777" w:rsidR="00B60FE2" w:rsidRPr="00B60FE2" w:rsidRDefault="00B60FE2" w:rsidP="00B60FE2">
      <w:r w:rsidRPr="00B60FE2">
        <w:rPr>
          <w:b/>
          <w:bCs/>
        </w:rPr>
        <w:t>2.      Осенью 2020 года –64 человека (118,5%).</w:t>
      </w:r>
    </w:p>
    <w:p w14:paraId="5FDCA5BE" w14:textId="77777777" w:rsidR="00B60FE2" w:rsidRPr="00B60FE2" w:rsidRDefault="00B60FE2" w:rsidP="00B60FE2">
      <w:r w:rsidRPr="00B60FE2">
        <w:t>В течение призывных компаний была организована работа по подготовке к весеннему и осеннему призывам, а именно:</w:t>
      </w:r>
    </w:p>
    <w:p w14:paraId="2ECF60C9" w14:textId="77777777" w:rsidR="00B60FE2" w:rsidRPr="00B60FE2" w:rsidRDefault="00B60FE2" w:rsidP="00B60FE2">
      <w:r w:rsidRPr="00B60FE2">
        <w:t>1.      Оповещение граждан, подлежащих призыву, персональными повестками начальника военного комиссариата города Москвы по Кунцевскому району ЗАО через руководителей жилищно-эксплуатационных организаций Можайского района для явки призывников района на заседание призывной комиссии.</w:t>
      </w:r>
    </w:p>
    <w:p w14:paraId="64C0D509" w14:textId="77777777" w:rsidR="00B60FE2" w:rsidRPr="00B60FE2" w:rsidRDefault="00B60FE2" w:rsidP="00B60FE2">
      <w:r w:rsidRPr="00B60FE2">
        <w:t xml:space="preserve">2.      Направлены запросы в Зональный информационный центр города Москвы о розыске </w:t>
      </w:r>
      <w:proofErr w:type="gramStart"/>
      <w:r w:rsidRPr="00B60FE2">
        <w:t>граждан</w:t>
      </w:r>
      <w:proofErr w:type="gramEnd"/>
      <w:r w:rsidRPr="00B60FE2">
        <w:t xml:space="preserve"> уклоняющихся от исполнения воинской обязанности.</w:t>
      </w:r>
    </w:p>
    <w:p w14:paraId="54B9A830" w14:textId="77777777" w:rsidR="00B60FE2" w:rsidRPr="00B60FE2" w:rsidRDefault="00B60FE2" w:rsidP="00B60FE2">
      <w:r w:rsidRPr="00B60FE2">
        <w:t>Аппарат Совета депутатов совместно с управой района ведет тесное взаимодействие с ОВД Можайского района по розыску и доставке граждан, подлежащих призыву.</w:t>
      </w:r>
    </w:p>
    <w:p w14:paraId="7176252F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5C7D5D8E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Организация досуговой и физкультурно-оздоровительной деятельности</w:t>
      </w:r>
    </w:p>
    <w:p w14:paraId="507AF690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1851D452" w14:textId="77777777" w:rsidR="00B60FE2" w:rsidRPr="00B60FE2" w:rsidRDefault="00B60FE2" w:rsidP="00B60FE2">
      <w:r w:rsidRPr="00B60FE2">
        <w:t xml:space="preserve">Одна из ведущих задач управы района – создание, развитие и </w:t>
      </w:r>
      <w:proofErr w:type="gramStart"/>
      <w:r w:rsidRPr="00B60FE2">
        <w:t>поддержка  благоприятных</w:t>
      </w:r>
      <w:proofErr w:type="gramEnd"/>
      <w:r w:rsidRPr="00B60FE2">
        <w:t xml:space="preserve"> условий для привлечения всех категорий населения вне зависимости от их возраста, материального или социального положения к занятиям по физической культуре, а так же к участию в районных досуговых мероприятиях.</w:t>
      </w:r>
    </w:p>
    <w:p w14:paraId="164B17BF" w14:textId="77777777" w:rsidR="00B60FE2" w:rsidRPr="00B60FE2" w:rsidRDefault="00B60FE2" w:rsidP="00B60FE2">
      <w:r w:rsidRPr="00B60FE2">
        <w:t xml:space="preserve">Одна из главных составляющих таких условий: создание актива из участников и победителей спортивных соревнований, представляющих район на окружных и городских спортивных площадках, а </w:t>
      </w:r>
      <w:proofErr w:type="gramStart"/>
      <w:r w:rsidRPr="00B60FE2">
        <w:t>так же</w:t>
      </w:r>
      <w:proofErr w:type="gramEnd"/>
      <w:r w:rsidRPr="00B60FE2">
        <w:t xml:space="preserve"> из участников районных досуговых мероприятий.</w:t>
      </w:r>
    </w:p>
    <w:p w14:paraId="59DAB893" w14:textId="77777777" w:rsidR="00B60FE2" w:rsidRPr="00B60FE2" w:rsidRDefault="00B60FE2" w:rsidP="00B60FE2">
      <w:r w:rsidRPr="00B60FE2">
        <w:t>За 2020 год, несмотря на введенные ограничительных мер по проведению спортивных и досугово-массовых мероприятий, в оперативные сроки - ГБУ Молодежный центр «Галактика», филиал Детский центр «Отражение», расположенный в Можайском районе- адаптировал большую часть своих мероприятий для онлайн платформы, благодаря чему на протяжении 2020 года, несмотря на ограничения жители Можайского района активно принимали участие в онлайн спортивных и досуговых праздниках, фестивалях, соревнованиях и социально значимых проектах.</w:t>
      </w:r>
    </w:p>
    <w:p w14:paraId="36E7D677" w14:textId="77777777" w:rsidR="00B60FE2" w:rsidRPr="00B60FE2" w:rsidRDefault="00B60FE2" w:rsidP="00B60FE2">
      <w:r w:rsidRPr="00B60FE2">
        <w:t>«Детский центр «Отражение» провел более </w:t>
      </w:r>
      <w:r w:rsidRPr="00B60FE2">
        <w:rPr>
          <w:b/>
          <w:bCs/>
        </w:rPr>
        <w:t>100 </w:t>
      </w:r>
      <w:r w:rsidRPr="00B60FE2">
        <w:t>спортивных и досуговых мероприятий для семей, детей и подростков до 18 лет, молодежи, взрослых и людей пожилого возраста, с общим количеством участников свыше </w:t>
      </w:r>
      <w:r w:rsidRPr="00B60FE2">
        <w:rPr>
          <w:b/>
          <w:bCs/>
        </w:rPr>
        <w:t>7000</w:t>
      </w:r>
      <w:r w:rsidRPr="00B60FE2">
        <w:t> человек.</w:t>
      </w:r>
    </w:p>
    <w:p w14:paraId="771B5EC1" w14:textId="77777777" w:rsidR="00B60FE2" w:rsidRPr="00B60FE2" w:rsidRDefault="00B60FE2" w:rsidP="00B60FE2">
      <w:r w:rsidRPr="00B60FE2">
        <w:t>Больше всего, жители района Можайский участвовали в онлайн мероприятиях:</w:t>
      </w:r>
    </w:p>
    <w:p w14:paraId="700F15E9" w14:textId="77777777" w:rsidR="00B60FE2" w:rsidRPr="00B60FE2" w:rsidRDefault="00B60FE2" w:rsidP="00B60FE2">
      <w:r w:rsidRPr="00B60FE2">
        <w:t> </w:t>
      </w:r>
    </w:p>
    <w:p w14:paraId="0DC878F8" w14:textId="77777777" w:rsidR="00B60FE2" w:rsidRPr="00B60FE2" w:rsidRDefault="00B60FE2" w:rsidP="00B60FE2">
      <w:r w:rsidRPr="00B60FE2">
        <w:t>1.      Песни Победы – поем всем двором! – более 700 участников</w:t>
      </w:r>
    </w:p>
    <w:p w14:paraId="5ED5762B" w14:textId="77777777" w:rsidR="00B60FE2" w:rsidRPr="00B60FE2" w:rsidRDefault="00B60FE2" w:rsidP="00B60FE2">
      <w:r w:rsidRPr="00B60FE2">
        <w:t>2.      Герои нашего времени -более 300 участников</w:t>
      </w:r>
    </w:p>
    <w:p w14:paraId="3E2332AD" w14:textId="77777777" w:rsidR="00B60FE2" w:rsidRPr="00B60FE2" w:rsidRDefault="00B60FE2" w:rsidP="00B60FE2">
      <w:r w:rsidRPr="00B60FE2">
        <w:t>3.      Планета Детства -более 170 участников</w:t>
      </w:r>
    </w:p>
    <w:p w14:paraId="675BF5A1" w14:textId="77777777" w:rsidR="00B60FE2" w:rsidRPr="00B60FE2" w:rsidRDefault="00B60FE2" w:rsidP="00B60FE2">
      <w:r w:rsidRPr="00B60FE2">
        <w:t>4.      Мы – будущее Страны! - более 200 участников</w:t>
      </w:r>
    </w:p>
    <w:p w14:paraId="4DEB1913" w14:textId="77777777" w:rsidR="00B60FE2" w:rsidRPr="00B60FE2" w:rsidRDefault="00B60FE2" w:rsidP="00B60FE2">
      <w:r w:rsidRPr="00B60FE2">
        <w:lastRenderedPageBreak/>
        <w:t>5.      Сказочное лукоморье – более 130 участников</w:t>
      </w:r>
    </w:p>
    <w:p w14:paraId="4F2DC3D8" w14:textId="77777777" w:rsidR="00B60FE2" w:rsidRPr="00B60FE2" w:rsidRDefault="00B60FE2" w:rsidP="00B60FE2">
      <w:r w:rsidRPr="00B60FE2">
        <w:t xml:space="preserve">6.      «Широкая Масленица» </w:t>
      </w:r>
      <w:proofErr w:type="gramStart"/>
      <w:r w:rsidRPr="00B60FE2">
        <w:t>-  500</w:t>
      </w:r>
      <w:proofErr w:type="gramEnd"/>
      <w:r w:rsidRPr="00B60FE2">
        <w:t xml:space="preserve"> участников</w:t>
      </w:r>
    </w:p>
    <w:p w14:paraId="29BF1C6C" w14:textId="77777777" w:rsidR="00B60FE2" w:rsidRPr="00B60FE2" w:rsidRDefault="00B60FE2" w:rsidP="00B60FE2">
      <w:r w:rsidRPr="00B60FE2">
        <w:t xml:space="preserve">7.      Все о </w:t>
      </w:r>
      <w:proofErr w:type="gramStart"/>
      <w:r w:rsidRPr="00B60FE2">
        <w:t>спорте  -</w:t>
      </w:r>
      <w:proofErr w:type="gramEnd"/>
      <w:r w:rsidRPr="00B60FE2">
        <w:t xml:space="preserve"> более 100 участников</w:t>
      </w:r>
    </w:p>
    <w:p w14:paraId="23B224BE" w14:textId="77777777" w:rsidR="00B60FE2" w:rsidRPr="00B60FE2" w:rsidRDefault="00B60FE2" w:rsidP="00B60FE2">
      <w:r w:rsidRPr="00B60FE2">
        <w:t>8.      Природа России – более 100 участников</w:t>
      </w:r>
    </w:p>
    <w:p w14:paraId="043847C5" w14:textId="77777777" w:rsidR="00B60FE2" w:rsidRPr="00B60FE2" w:rsidRDefault="00B60FE2" w:rsidP="00B60FE2">
      <w:r w:rsidRPr="00B60FE2">
        <w:t>9.      Соберем ребенка в школу – более 200 участников</w:t>
      </w:r>
    </w:p>
    <w:p w14:paraId="7E2613A0" w14:textId="77777777" w:rsidR="00B60FE2" w:rsidRPr="00B60FE2" w:rsidRDefault="00B60FE2" w:rsidP="00B60FE2">
      <w:r w:rsidRPr="00B60FE2">
        <w:t>10.    День открытых дверей – более 300 участников</w:t>
      </w:r>
    </w:p>
    <w:p w14:paraId="15CBD0C5" w14:textId="77777777" w:rsidR="00B60FE2" w:rsidRPr="00B60FE2" w:rsidRDefault="00B60FE2" w:rsidP="00B60FE2">
      <w:r w:rsidRPr="00B60FE2">
        <w:t xml:space="preserve">11.     Счастливый </w:t>
      </w:r>
      <w:proofErr w:type="spellStart"/>
      <w:r w:rsidRPr="00B60FE2">
        <w:t>хеловин</w:t>
      </w:r>
      <w:proofErr w:type="spellEnd"/>
      <w:r w:rsidRPr="00B60FE2">
        <w:t xml:space="preserve"> более – 120 участников</w:t>
      </w:r>
    </w:p>
    <w:p w14:paraId="4714E1EB" w14:textId="77777777" w:rsidR="00B60FE2" w:rsidRPr="00B60FE2" w:rsidRDefault="00B60FE2" w:rsidP="00B60FE2">
      <w:r w:rsidRPr="00B60FE2">
        <w:t>12.    Квест «Где Я?» - более 300 участников</w:t>
      </w:r>
    </w:p>
    <w:p w14:paraId="072BD1BC" w14:textId="77777777" w:rsidR="00B60FE2" w:rsidRPr="00B60FE2" w:rsidRDefault="00B60FE2" w:rsidP="00B60FE2">
      <w:r w:rsidRPr="00B60FE2">
        <w:t>13.    Возложение цветов к братской могиле на Кунцевском кладбище – более 400 участников</w:t>
      </w:r>
    </w:p>
    <w:p w14:paraId="3719D936" w14:textId="77777777" w:rsidR="00B60FE2" w:rsidRPr="00B60FE2" w:rsidRDefault="00B60FE2" w:rsidP="00B60FE2">
      <w:r w:rsidRPr="00B60FE2">
        <w:t>14.    Новогодняя семейная сказка «Елки 2021» - более 200 участников</w:t>
      </w:r>
    </w:p>
    <w:p w14:paraId="75AEC421" w14:textId="77777777" w:rsidR="00B60FE2" w:rsidRPr="00B60FE2" w:rsidRDefault="00B60FE2" w:rsidP="00B60FE2">
      <w:r w:rsidRPr="00B60FE2">
        <w:t> </w:t>
      </w:r>
    </w:p>
    <w:p w14:paraId="4CA72C2F" w14:textId="77777777" w:rsidR="00B60FE2" w:rsidRPr="00B60FE2" w:rsidRDefault="00B60FE2" w:rsidP="00B60FE2">
      <w:r w:rsidRPr="00B60FE2">
        <w:t>В онлайн формате с каждым месяцем все большую популярность завоевывают занятия по фитнессу, тренинги по стрессоустойчивости и социальным коммуникациям, занятия по шахматам, спортивные разминки, занятия по рисованию и творческие поделки.</w:t>
      </w:r>
    </w:p>
    <w:p w14:paraId="4456ED34" w14:textId="77777777" w:rsidR="00B60FE2" w:rsidRPr="00B60FE2" w:rsidRDefault="00B60FE2" w:rsidP="00B60FE2">
      <w:r w:rsidRPr="00B60FE2">
        <w:t> </w:t>
      </w:r>
    </w:p>
    <w:p w14:paraId="55D6AD78" w14:textId="77777777" w:rsidR="00B60FE2" w:rsidRPr="00B60FE2" w:rsidRDefault="00B60FE2" w:rsidP="00B60FE2">
      <w:r w:rsidRPr="00B60FE2">
        <w:t>В 2020 году сборные команды и отдельные представители Можайского района приняли активное участие в Межрайонных, Окружных и Городских соревнованиях, таких как:</w:t>
      </w:r>
    </w:p>
    <w:p w14:paraId="27C9BCAC" w14:textId="77777777" w:rsidR="00B60FE2" w:rsidRPr="00B60FE2" w:rsidRDefault="00B60FE2" w:rsidP="00B60FE2">
      <w:r w:rsidRPr="00B60FE2">
        <w:t xml:space="preserve">1.      Московская межрайонная Спартакиада «Московский двор-спортивный </w:t>
      </w:r>
      <w:proofErr w:type="gramStart"/>
      <w:r w:rsidRPr="00B60FE2">
        <w:t>двор»  по</w:t>
      </w:r>
      <w:proofErr w:type="gramEnd"/>
      <w:r w:rsidRPr="00B60FE2">
        <w:t xml:space="preserve"> мини-футболу</w:t>
      </w:r>
    </w:p>
    <w:p w14:paraId="0157D16E" w14:textId="77777777" w:rsidR="00B60FE2" w:rsidRPr="00B60FE2" w:rsidRDefault="00B60FE2" w:rsidP="00B60FE2">
      <w:r w:rsidRPr="00B60FE2">
        <w:t>2.      Первенство Москвы по лыжным гонкам</w:t>
      </w:r>
    </w:p>
    <w:p w14:paraId="210A0C41" w14:textId="77777777" w:rsidR="00B60FE2" w:rsidRPr="00B60FE2" w:rsidRDefault="00B60FE2" w:rsidP="00B60FE2">
      <w:r w:rsidRPr="00B60FE2">
        <w:t>3.      Первенство Москвы по биатлону</w:t>
      </w:r>
    </w:p>
    <w:p w14:paraId="1984E24C" w14:textId="77777777" w:rsidR="00B60FE2" w:rsidRPr="00B60FE2" w:rsidRDefault="00B60FE2" w:rsidP="00B60FE2">
      <w:r w:rsidRPr="00B60FE2">
        <w:t>4.      Московская межрайонная Спартакиада «Спорт для всех» по мини-футболу</w:t>
      </w:r>
    </w:p>
    <w:p w14:paraId="19EA43EF" w14:textId="77777777" w:rsidR="00B60FE2" w:rsidRPr="00B60FE2" w:rsidRDefault="00B60FE2" w:rsidP="00B60FE2">
      <w:r w:rsidRPr="00B60FE2">
        <w:t>5.      Московская межрайонная Спартакиада «Всей семьей за здоровье» три этапа</w:t>
      </w:r>
    </w:p>
    <w:p w14:paraId="4B3CDA23" w14:textId="77777777" w:rsidR="00B60FE2" w:rsidRPr="00B60FE2" w:rsidRDefault="00B60FE2" w:rsidP="00B60FE2">
      <w:r w:rsidRPr="00B60FE2">
        <w:t>6.      Спартакиада пенсионеров города Москвы «Московское долголетие» по настольному теннису</w:t>
      </w:r>
    </w:p>
    <w:p w14:paraId="78895CA5" w14:textId="77777777" w:rsidR="00B60FE2" w:rsidRPr="00B60FE2" w:rsidRDefault="00B60FE2" w:rsidP="00B60FE2">
      <w:r w:rsidRPr="00B60FE2">
        <w:t>7.      Московская межрайонная Спартакиада «Спорт для всех» по футболу</w:t>
      </w:r>
    </w:p>
    <w:p w14:paraId="48B42C10" w14:textId="77777777" w:rsidR="00B60FE2" w:rsidRPr="00B60FE2" w:rsidRDefault="00B60FE2" w:rsidP="00B60FE2">
      <w:r w:rsidRPr="00B60FE2">
        <w:t>8.      Первенство Москвы по шахматам</w:t>
      </w:r>
    </w:p>
    <w:p w14:paraId="430B410C" w14:textId="77777777" w:rsidR="00B60FE2" w:rsidRPr="00B60FE2" w:rsidRDefault="00B60FE2" w:rsidP="00B60FE2">
      <w:r w:rsidRPr="00B60FE2">
        <w:t>9.      Спортивный фестиваль по скандинавской ходьба «Весело шагать»;</w:t>
      </w:r>
    </w:p>
    <w:p w14:paraId="21CB3E08" w14:textId="77777777" w:rsidR="00B60FE2" w:rsidRPr="00B60FE2" w:rsidRDefault="00B60FE2" w:rsidP="00B60FE2">
      <w:r w:rsidRPr="00B60FE2">
        <w:t>10.    Второй этап окружных финальных соревнований спортивных семей «Стартуем вместе» в рамках спартакиады «Стартуем вместе»;</w:t>
      </w:r>
    </w:p>
    <w:p w14:paraId="0D177620" w14:textId="77777777" w:rsidR="00B60FE2" w:rsidRPr="00B60FE2" w:rsidRDefault="00B60FE2" w:rsidP="00B60FE2">
      <w:r w:rsidRPr="00B60FE2">
        <w:t xml:space="preserve">Информирование населения о проведении всех мероприятий и соревнований осуществляется с помощью афиш, листовок, которые размещаются на информационных стендах управы района, дворовых спортивных площадках, </w:t>
      </w:r>
      <w:proofErr w:type="gramStart"/>
      <w:r w:rsidRPr="00B60FE2">
        <w:t>СМИ</w:t>
      </w:r>
      <w:proofErr w:type="gramEnd"/>
      <w:r w:rsidRPr="00B60FE2">
        <w:t xml:space="preserve"> а так же на сайте и в социальных сетях организатора мероприятий.</w:t>
      </w:r>
    </w:p>
    <w:p w14:paraId="581B6C76" w14:textId="77777777" w:rsidR="00B60FE2" w:rsidRPr="00B60FE2" w:rsidRDefault="00B60FE2" w:rsidP="00B60FE2">
      <w:r w:rsidRPr="00B60FE2">
        <w:t>ГБУ Молодежный центр «Галактика», филиал Детский центр «Отражение», ведет активную работу по организации актуальных и востребованных кружков и секций для детей и подростков на территории Можайского района.</w:t>
      </w:r>
    </w:p>
    <w:p w14:paraId="2F1CC59B" w14:textId="77777777" w:rsidR="00B60FE2" w:rsidRPr="00B60FE2" w:rsidRDefault="00B60FE2" w:rsidP="00B60FE2">
      <w:r w:rsidRPr="00B60FE2">
        <w:lastRenderedPageBreak/>
        <w:t>Так в 2020 году было организовано </w:t>
      </w:r>
      <w:r w:rsidRPr="00B60FE2">
        <w:rPr>
          <w:b/>
          <w:bCs/>
        </w:rPr>
        <w:t>46</w:t>
      </w:r>
      <w:r w:rsidRPr="00B60FE2">
        <w:t xml:space="preserve"> студий, спортивных секций и </w:t>
      </w:r>
      <w:proofErr w:type="gramStart"/>
      <w:r w:rsidRPr="00B60FE2">
        <w:t>творческих объединений</w:t>
      </w:r>
      <w:proofErr w:type="gramEnd"/>
      <w:r w:rsidRPr="00B60FE2">
        <w:t xml:space="preserve"> в которых занимаются более </w:t>
      </w:r>
      <w:r w:rsidRPr="00B60FE2">
        <w:rPr>
          <w:b/>
          <w:bCs/>
        </w:rPr>
        <w:t>960</w:t>
      </w:r>
      <w:r w:rsidRPr="00B60FE2">
        <w:t> человек.</w:t>
      </w:r>
    </w:p>
    <w:p w14:paraId="7DD5A3DF" w14:textId="77777777" w:rsidR="00B60FE2" w:rsidRPr="00B60FE2" w:rsidRDefault="00B60FE2" w:rsidP="00B60FE2">
      <w:r w:rsidRPr="00B60FE2">
        <w:t> </w:t>
      </w:r>
    </w:p>
    <w:p w14:paraId="07FC96AE" w14:textId="77777777" w:rsidR="00B60FE2" w:rsidRPr="00B60FE2" w:rsidRDefault="00B60FE2" w:rsidP="00B60FE2">
      <w:r w:rsidRPr="00B60FE2">
        <w:t> </w:t>
      </w:r>
    </w:p>
    <w:p w14:paraId="002D3DA6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Некоммерческие организации</w:t>
      </w:r>
    </w:p>
    <w:p w14:paraId="62A2B1C4" w14:textId="77777777" w:rsidR="00B60FE2" w:rsidRPr="00B60FE2" w:rsidRDefault="00B60FE2" w:rsidP="00B60FE2">
      <w:r w:rsidRPr="00B60FE2">
        <w:t> </w:t>
      </w:r>
    </w:p>
    <w:p w14:paraId="168A8958" w14:textId="77777777" w:rsidR="00B60FE2" w:rsidRPr="00B60FE2" w:rsidRDefault="00B60FE2" w:rsidP="00B60FE2">
      <w:r w:rsidRPr="00B60FE2">
        <w:t>На территории Можайского района находятся </w:t>
      </w:r>
      <w:r w:rsidRPr="00B60FE2">
        <w:rPr>
          <w:b/>
          <w:bCs/>
        </w:rPr>
        <w:t>5 некоммерческих организаций:</w:t>
      </w:r>
    </w:p>
    <w:p w14:paraId="5BC3AE5D" w14:textId="77777777" w:rsidR="00B60FE2" w:rsidRPr="00B60FE2" w:rsidRDefault="00B60FE2" w:rsidP="00B60FE2">
      <w:r w:rsidRPr="00B60FE2">
        <w:t> </w:t>
      </w:r>
    </w:p>
    <w:p w14:paraId="7D0504DE" w14:textId="77777777" w:rsidR="00B60FE2" w:rsidRPr="00B60FE2" w:rsidRDefault="00B60FE2" w:rsidP="00B60FE2">
      <w:pPr>
        <w:numPr>
          <w:ilvl w:val="0"/>
          <w:numId w:val="4"/>
        </w:numPr>
      </w:pPr>
      <w:r w:rsidRPr="00B60FE2">
        <w:rPr>
          <w:b/>
          <w:bCs/>
        </w:rPr>
        <w:t xml:space="preserve">Российская региональная общественная организация детско-юношеский спортивно-оздоровительный </w:t>
      </w:r>
      <w:proofErr w:type="gramStart"/>
      <w:r w:rsidRPr="00B60FE2">
        <w:rPr>
          <w:b/>
          <w:bCs/>
        </w:rPr>
        <w:t>клуб  «</w:t>
      </w:r>
      <w:proofErr w:type="gramEnd"/>
      <w:r w:rsidRPr="00B60FE2">
        <w:rPr>
          <w:b/>
          <w:bCs/>
        </w:rPr>
        <w:t>Лидер</w:t>
      </w:r>
      <w:r w:rsidRPr="00B60FE2">
        <w:t>;</w:t>
      </w:r>
    </w:p>
    <w:p w14:paraId="4498A5BE" w14:textId="77777777" w:rsidR="00B60FE2" w:rsidRPr="00B60FE2" w:rsidRDefault="00B60FE2" w:rsidP="00B60FE2">
      <w:pPr>
        <w:numPr>
          <w:ilvl w:val="0"/>
          <w:numId w:val="4"/>
        </w:numPr>
      </w:pPr>
      <w:r w:rsidRPr="00B60FE2">
        <w:rPr>
          <w:b/>
          <w:bCs/>
        </w:rPr>
        <w:t>Союз путешественников «Туристско-экологический центр обеспечения жизнедеятельности «Глобус»;</w:t>
      </w:r>
    </w:p>
    <w:p w14:paraId="2F1B55D9" w14:textId="77777777" w:rsidR="00B60FE2" w:rsidRPr="00B60FE2" w:rsidRDefault="00B60FE2" w:rsidP="00B60FE2">
      <w:pPr>
        <w:numPr>
          <w:ilvl w:val="0"/>
          <w:numId w:val="4"/>
        </w:numPr>
      </w:pPr>
      <w:r w:rsidRPr="00B60FE2">
        <w:rPr>
          <w:b/>
          <w:bCs/>
        </w:rPr>
        <w:t>Российская региональная общественная организация поддержки молодежи «Лотос»;</w:t>
      </w:r>
    </w:p>
    <w:p w14:paraId="46B927EB" w14:textId="77777777" w:rsidR="00B60FE2" w:rsidRPr="00B60FE2" w:rsidRDefault="00B60FE2" w:rsidP="00B60FE2">
      <w:pPr>
        <w:numPr>
          <w:ilvl w:val="0"/>
          <w:numId w:val="4"/>
        </w:numPr>
      </w:pPr>
      <w:r w:rsidRPr="00B60FE2">
        <w:rPr>
          <w:b/>
          <w:bCs/>
        </w:rPr>
        <w:t>Местная общественная организация «Федерация ДЗЮДО ЗАО г. Москвы»; </w:t>
      </w:r>
    </w:p>
    <w:p w14:paraId="483D4427" w14:textId="77777777" w:rsidR="00B60FE2" w:rsidRPr="00B60FE2" w:rsidRDefault="00B60FE2" w:rsidP="00B60FE2">
      <w:pPr>
        <w:numPr>
          <w:ilvl w:val="0"/>
          <w:numId w:val="4"/>
        </w:numPr>
      </w:pPr>
      <w:r w:rsidRPr="00B60FE2">
        <w:rPr>
          <w:b/>
          <w:bCs/>
        </w:rPr>
        <w:t>Автономная некоммерческая организация «Центр спорта, творчества, интеллектуального развития и социальной поддержки малообеспеченных категорий граждан «Гармония».</w:t>
      </w:r>
    </w:p>
    <w:p w14:paraId="716C6794" w14:textId="77777777" w:rsidR="00B60FE2" w:rsidRPr="00B60FE2" w:rsidRDefault="00B60FE2" w:rsidP="00B60FE2">
      <w:r w:rsidRPr="00B60FE2">
        <w:t> </w:t>
      </w:r>
    </w:p>
    <w:p w14:paraId="66CE89AE" w14:textId="77777777" w:rsidR="00B60FE2" w:rsidRPr="00B60FE2" w:rsidRDefault="00B60FE2" w:rsidP="00B60FE2">
      <w:r w:rsidRPr="00B60FE2">
        <w:t xml:space="preserve">НКО в Можайском районе на протяжении более 5 лет успешно ведут спортивную, патриотическую и досуговую работу с детьми, подростками, молодежью и </w:t>
      </w:r>
      <w:proofErr w:type="gramStart"/>
      <w:r w:rsidRPr="00B60FE2">
        <w:t>взрослыми Ежегодно</w:t>
      </w:r>
      <w:proofErr w:type="gramEnd"/>
      <w:r w:rsidRPr="00B60FE2">
        <w:t xml:space="preserve"> выполняет городские социально-значимые программы, направленные на социальную поддержку нуждающихся граждан, развитие спортивного образа жизни, патриотическое воспитание молодежи и организацию досуга жителей Можайского района.</w:t>
      </w:r>
    </w:p>
    <w:p w14:paraId="1C84CE3A" w14:textId="77777777" w:rsidR="00B60FE2" w:rsidRPr="00B60FE2" w:rsidRDefault="00B60FE2" w:rsidP="00B60FE2">
      <w:r w:rsidRPr="00B60FE2">
        <w:t>К настоящему моменту в НКО Можайского района в кружках и секциях занимаются более </w:t>
      </w:r>
      <w:r w:rsidRPr="00B60FE2">
        <w:rPr>
          <w:b/>
          <w:bCs/>
        </w:rPr>
        <w:t>800</w:t>
      </w:r>
      <w:r w:rsidRPr="00B60FE2">
        <w:t> детей, молодежи и взрослых. В АНО «Гармония», РОО «Лидер», РОО «Лотос» для населения проходят следующие занятия:</w:t>
      </w:r>
    </w:p>
    <w:p w14:paraId="2DE83DC5" w14:textId="77777777" w:rsidR="00B60FE2" w:rsidRPr="00B60FE2" w:rsidRDefault="00B60FE2" w:rsidP="00B60FE2">
      <w:pPr>
        <w:numPr>
          <w:ilvl w:val="0"/>
          <w:numId w:val="5"/>
        </w:numPr>
      </w:pPr>
      <w:r w:rsidRPr="00B60FE2">
        <w:t xml:space="preserve">по боевым искусствам: боевому самбо, рукопашному бою, </w:t>
      </w:r>
      <w:proofErr w:type="spellStart"/>
      <w:r w:rsidRPr="00B60FE2">
        <w:t>тэквон</w:t>
      </w:r>
      <w:proofErr w:type="spellEnd"/>
      <w:r w:rsidRPr="00B60FE2">
        <w:t>-до, кикбоксингу, самообороне;</w:t>
      </w:r>
    </w:p>
    <w:p w14:paraId="419678F8" w14:textId="77777777" w:rsidR="00B60FE2" w:rsidRPr="00B60FE2" w:rsidRDefault="00B60FE2" w:rsidP="00B60FE2">
      <w:pPr>
        <w:numPr>
          <w:ilvl w:val="0"/>
          <w:numId w:val="5"/>
        </w:numPr>
      </w:pPr>
      <w:r w:rsidRPr="00B60FE2">
        <w:t>по танцам: современные этнические танцы, латиноамериканские, клубные танцы, хип-хоп, брейк-данс, тектоник, стрит-</w:t>
      </w:r>
      <w:proofErr w:type="spellStart"/>
      <w:r w:rsidRPr="00B60FE2">
        <w:t>дэнс</w:t>
      </w:r>
      <w:proofErr w:type="spellEnd"/>
      <w:r w:rsidRPr="00B60FE2">
        <w:t xml:space="preserve">, </w:t>
      </w:r>
      <w:proofErr w:type="spellStart"/>
      <w:r w:rsidRPr="00B60FE2">
        <w:t>бейли-дэнс</w:t>
      </w:r>
      <w:proofErr w:type="spellEnd"/>
      <w:r w:rsidRPr="00B60FE2">
        <w:t>, классические парные танцы (танго, вальс, фокстрот, твист и др.), современная хореография;</w:t>
      </w:r>
    </w:p>
    <w:p w14:paraId="44ABAA18" w14:textId="77777777" w:rsidR="00B60FE2" w:rsidRPr="00B60FE2" w:rsidRDefault="00B60FE2" w:rsidP="00B60FE2">
      <w:pPr>
        <w:numPr>
          <w:ilvl w:val="0"/>
          <w:numId w:val="5"/>
        </w:numPr>
      </w:pPr>
      <w:r w:rsidRPr="00B60FE2">
        <w:t>по иностранным языкам, игре на гитаре и граффити;</w:t>
      </w:r>
    </w:p>
    <w:p w14:paraId="08A9390F" w14:textId="77777777" w:rsidR="00B60FE2" w:rsidRPr="00B60FE2" w:rsidRDefault="00B60FE2" w:rsidP="00B60FE2">
      <w:pPr>
        <w:numPr>
          <w:ilvl w:val="0"/>
          <w:numId w:val="5"/>
        </w:numPr>
      </w:pPr>
      <w:r w:rsidRPr="00B60FE2">
        <w:t>по йоге и лечебно-физкультурной гимнастике, а также занятия в зале физической подготовки;</w:t>
      </w:r>
    </w:p>
    <w:p w14:paraId="5EFE9BDC" w14:textId="77777777" w:rsidR="00B60FE2" w:rsidRPr="00B60FE2" w:rsidRDefault="00B60FE2" w:rsidP="00B60FE2">
      <w:pPr>
        <w:numPr>
          <w:ilvl w:val="0"/>
          <w:numId w:val="5"/>
        </w:numPr>
      </w:pPr>
      <w:r w:rsidRPr="00B60FE2">
        <w:t xml:space="preserve">специализация на занятиях </w:t>
      </w:r>
      <w:proofErr w:type="gramStart"/>
      <w:r w:rsidRPr="00B60FE2">
        <w:t>ДЗЮДО  в</w:t>
      </w:r>
      <w:proofErr w:type="gramEnd"/>
      <w:r w:rsidRPr="00B60FE2">
        <w:t xml:space="preserve"> Местной общественной организации «Федерация ДЗЮДО ЗАО г. Москвы»;</w:t>
      </w:r>
    </w:p>
    <w:p w14:paraId="68AE3597" w14:textId="77777777" w:rsidR="00B60FE2" w:rsidRPr="00B60FE2" w:rsidRDefault="00B60FE2" w:rsidP="00B60FE2">
      <w:pPr>
        <w:numPr>
          <w:ilvl w:val="0"/>
          <w:numId w:val="5"/>
        </w:numPr>
      </w:pPr>
      <w:r w:rsidRPr="00B60FE2">
        <w:t>специализация только на спортивный туризм с выездами по регионам России в Союзе «</w:t>
      </w:r>
      <w:proofErr w:type="spellStart"/>
      <w:r w:rsidRPr="00B60FE2">
        <w:t>ТурЭкоЦентр</w:t>
      </w:r>
      <w:proofErr w:type="spellEnd"/>
      <w:r w:rsidRPr="00B60FE2">
        <w:t xml:space="preserve"> «Глобус».</w:t>
      </w:r>
    </w:p>
    <w:p w14:paraId="7E4AC68E" w14:textId="77777777" w:rsidR="00B60FE2" w:rsidRPr="00B60FE2" w:rsidRDefault="00B60FE2" w:rsidP="00B60FE2">
      <w:r w:rsidRPr="00B60FE2">
        <w:lastRenderedPageBreak/>
        <w:t>Также РОО «Гармония», РОО «Лидер», РОО «Лотос» учувствуют в городской программе «Московское долголетие», в которой для пенсионеров бесплатно проходят занятия по компьютерной грамотности, правовой и финансовой грамотности, мастер-классы по здоровому образу жизни, творческие кружки. В связи с эпидемиологической ситуацией в 2020 году занятия проводились в онлайн-формате.</w:t>
      </w:r>
    </w:p>
    <w:p w14:paraId="15B03A96" w14:textId="77777777" w:rsidR="00B60FE2" w:rsidRPr="00B60FE2" w:rsidRDefault="00B60FE2" w:rsidP="00B60FE2">
      <w:r w:rsidRPr="00B60FE2">
        <w:t>За время успешной работы районные НКО за свою деятельность удостаивались наградами и благодарностями от управы Можайского района, префектуры ЗАО, Мэра Москвы С.С. Собянина и Правительства Москвы, Комитета общественных связей города Москвы, Управления МВД города Москвы по ЗАО и других государственных и общественных организаций.</w:t>
      </w:r>
    </w:p>
    <w:p w14:paraId="24C44FDB" w14:textId="77777777" w:rsidR="00B60FE2" w:rsidRPr="00B60FE2" w:rsidRDefault="00B60FE2" w:rsidP="00B60FE2">
      <w:r w:rsidRPr="00B60FE2">
        <w:t> </w:t>
      </w:r>
    </w:p>
    <w:p w14:paraId="1A38435A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7B7C8F69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РАБОТА КОМИССИИ ПО ДЕЛАМ НЕСОВЕРШЕННОЛТНИХ И ЗАЩИТЕ ИХ ПРАВ</w:t>
      </w:r>
    </w:p>
    <w:p w14:paraId="7496A66D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527BAA65" w14:textId="77777777" w:rsidR="00B60FE2" w:rsidRPr="00B60FE2" w:rsidRDefault="00B60FE2" w:rsidP="00B60FE2">
      <w:r w:rsidRPr="00B60FE2">
        <w:t>На территории Можайского района проживает </w:t>
      </w:r>
      <w:r w:rsidRPr="00B60FE2">
        <w:rPr>
          <w:b/>
          <w:bCs/>
        </w:rPr>
        <w:t>27681</w:t>
      </w:r>
      <w:r w:rsidRPr="00B60FE2">
        <w:t> несовершеннолетний.</w:t>
      </w:r>
    </w:p>
    <w:p w14:paraId="6D44B5D6" w14:textId="77777777" w:rsidR="00B60FE2" w:rsidRPr="00B60FE2" w:rsidRDefault="00B60FE2" w:rsidP="00B60FE2">
      <w:pPr>
        <w:numPr>
          <w:ilvl w:val="0"/>
          <w:numId w:val="6"/>
        </w:numPr>
      </w:pPr>
      <w:r w:rsidRPr="00B60FE2">
        <w:t>В возрасте от 0 до 6 лет проживают </w:t>
      </w:r>
      <w:r w:rsidRPr="00B60FE2">
        <w:rPr>
          <w:b/>
          <w:bCs/>
        </w:rPr>
        <w:t>11110 </w:t>
      </w:r>
      <w:r w:rsidRPr="00B60FE2">
        <w:t>детей,</w:t>
      </w:r>
    </w:p>
    <w:p w14:paraId="0000C816" w14:textId="77777777" w:rsidR="00B60FE2" w:rsidRPr="00B60FE2" w:rsidRDefault="00B60FE2" w:rsidP="00B60FE2">
      <w:pPr>
        <w:numPr>
          <w:ilvl w:val="0"/>
          <w:numId w:val="6"/>
        </w:numPr>
      </w:pPr>
      <w:r w:rsidRPr="00B60FE2">
        <w:t>от 7 до 14 лет – </w:t>
      </w:r>
      <w:r w:rsidRPr="00B60FE2">
        <w:rPr>
          <w:b/>
          <w:bCs/>
        </w:rPr>
        <w:t>12141</w:t>
      </w:r>
      <w:r w:rsidRPr="00B60FE2">
        <w:t> ребёнок,</w:t>
      </w:r>
    </w:p>
    <w:p w14:paraId="3908927D" w14:textId="77777777" w:rsidR="00B60FE2" w:rsidRPr="00B60FE2" w:rsidRDefault="00B60FE2" w:rsidP="00B60FE2">
      <w:pPr>
        <w:numPr>
          <w:ilvl w:val="0"/>
          <w:numId w:val="6"/>
        </w:numPr>
      </w:pPr>
      <w:r w:rsidRPr="00B60FE2">
        <w:t>от 15 до 17 лет – </w:t>
      </w:r>
      <w:r w:rsidRPr="00B60FE2">
        <w:rPr>
          <w:b/>
          <w:bCs/>
        </w:rPr>
        <w:t>4430</w:t>
      </w:r>
      <w:r w:rsidRPr="00B60FE2">
        <w:t> подростков.</w:t>
      </w:r>
    </w:p>
    <w:p w14:paraId="18E89C7B" w14:textId="77777777" w:rsidR="00B60FE2" w:rsidRPr="00B60FE2" w:rsidRDefault="00B60FE2" w:rsidP="00B60FE2">
      <w:r w:rsidRPr="00B60FE2">
        <w:t>По состоянию на </w:t>
      </w:r>
      <w:r w:rsidRPr="00B60FE2">
        <w:rPr>
          <w:b/>
          <w:bCs/>
        </w:rPr>
        <w:t>31.12.2020</w:t>
      </w:r>
      <w:r w:rsidRPr="00B60FE2">
        <w:t> проведено </w:t>
      </w:r>
      <w:r w:rsidRPr="00B60FE2">
        <w:rPr>
          <w:b/>
          <w:bCs/>
        </w:rPr>
        <w:t>28 заседаний</w:t>
      </w:r>
      <w:r w:rsidRPr="00B60FE2">
        <w:t> КДН и ЗП Можайского района  г. Москвы, на которых рассмотрено </w:t>
      </w:r>
      <w:r w:rsidRPr="00B60FE2">
        <w:rPr>
          <w:b/>
          <w:bCs/>
        </w:rPr>
        <w:t>634</w:t>
      </w:r>
      <w:r w:rsidRPr="00B60FE2">
        <w:t> (за 2019 год всего - </w:t>
      </w:r>
      <w:r w:rsidRPr="00B60FE2">
        <w:rPr>
          <w:b/>
          <w:bCs/>
        </w:rPr>
        <w:t>609</w:t>
      </w:r>
      <w:r w:rsidRPr="00B60FE2">
        <w:t>) вопросов, по координации деятельности органов и учреждений системы профилактики района, отчетов и информаций органов системы профилактики, материалов и дел в отношении несовершеннолетних и их законных представителей, из них рассмотрено административных материалов – </w:t>
      </w:r>
      <w:r w:rsidRPr="00B60FE2">
        <w:rPr>
          <w:b/>
          <w:bCs/>
        </w:rPr>
        <w:t>207 </w:t>
      </w:r>
      <w:r w:rsidRPr="00B60FE2">
        <w:t>(за 2019 год - </w:t>
      </w:r>
      <w:r w:rsidRPr="00B60FE2">
        <w:rPr>
          <w:b/>
          <w:bCs/>
        </w:rPr>
        <w:t>196</w:t>
      </w:r>
      <w:r w:rsidRPr="00B60FE2">
        <w:t xml:space="preserve">). Из </w:t>
      </w:r>
      <w:proofErr w:type="gramStart"/>
      <w:r w:rsidRPr="00B60FE2">
        <w:t>них  в</w:t>
      </w:r>
      <w:proofErr w:type="gramEnd"/>
      <w:r w:rsidRPr="00B60FE2">
        <w:t xml:space="preserve"> отношении законных представителей несовершеннолетних – </w:t>
      </w:r>
      <w:r w:rsidRPr="00B60FE2">
        <w:rPr>
          <w:b/>
          <w:bCs/>
        </w:rPr>
        <w:t>133 </w:t>
      </w:r>
      <w:r w:rsidRPr="00B60FE2">
        <w:t>(за 2020 год 126), в отношении несовершеннолетних – </w:t>
      </w:r>
      <w:r w:rsidRPr="00B60FE2">
        <w:rPr>
          <w:b/>
          <w:bCs/>
        </w:rPr>
        <w:t>71 </w:t>
      </w:r>
      <w:r w:rsidRPr="00B60FE2">
        <w:t>(за 2019 год 67), иных лиц - 3.</w:t>
      </w:r>
    </w:p>
    <w:p w14:paraId="2EC7DE7F" w14:textId="77777777" w:rsidR="00B60FE2" w:rsidRPr="00B60FE2" w:rsidRDefault="00B60FE2" w:rsidP="00B60FE2">
      <w:r w:rsidRPr="00B60FE2">
        <w:rPr>
          <w:b/>
          <w:bCs/>
          <w:u w:val="single"/>
        </w:rPr>
        <w:t>Из 207 материалов</w:t>
      </w:r>
      <w:r w:rsidRPr="00B60FE2">
        <w:t>:</w:t>
      </w:r>
      <w:r w:rsidRPr="00B60FE2">
        <w:rPr>
          <w:b/>
          <w:bCs/>
        </w:rPr>
        <w:t>102</w:t>
      </w:r>
      <w:r w:rsidRPr="00B60FE2">
        <w:t> – привлечено к административной ответственности</w:t>
      </w:r>
    </w:p>
    <w:p w14:paraId="44AF7060" w14:textId="77777777" w:rsidR="00B60FE2" w:rsidRPr="00B60FE2" w:rsidRDefault="00B60FE2" w:rsidP="00B60FE2">
      <w:r w:rsidRPr="00B60FE2">
        <w:rPr>
          <w:b/>
          <w:bCs/>
        </w:rPr>
        <w:t>47</w:t>
      </w:r>
      <w:r w:rsidRPr="00B60FE2">
        <w:t>- возвращено на доработку для устранения недостатков</w:t>
      </w:r>
    </w:p>
    <w:p w14:paraId="1976DC3C" w14:textId="77777777" w:rsidR="00B60FE2" w:rsidRPr="00B60FE2" w:rsidRDefault="00B60FE2" w:rsidP="00B60FE2">
      <w:r w:rsidRPr="00B60FE2">
        <w:rPr>
          <w:b/>
          <w:bCs/>
        </w:rPr>
        <w:t>14</w:t>
      </w:r>
      <w:r w:rsidRPr="00B60FE2">
        <w:t> - переданы по подведомственности</w:t>
      </w:r>
    </w:p>
    <w:p w14:paraId="7FEB969A" w14:textId="77777777" w:rsidR="00B60FE2" w:rsidRPr="00B60FE2" w:rsidRDefault="00B60FE2" w:rsidP="00B60FE2">
      <w:r w:rsidRPr="00B60FE2">
        <w:rPr>
          <w:b/>
          <w:bCs/>
        </w:rPr>
        <w:t>38</w:t>
      </w:r>
      <w:r w:rsidRPr="00B60FE2">
        <w:t> – прекращено за истечением срока давности привлечения к административной ответственности</w:t>
      </w:r>
    </w:p>
    <w:p w14:paraId="0BFD839D" w14:textId="77777777" w:rsidR="00B60FE2" w:rsidRPr="00B60FE2" w:rsidRDefault="00B60FE2" w:rsidP="00B60FE2">
      <w:r w:rsidRPr="00B60FE2">
        <w:rPr>
          <w:b/>
          <w:bCs/>
        </w:rPr>
        <w:t>5</w:t>
      </w:r>
      <w:r w:rsidRPr="00B60FE2">
        <w:t> - прекращено за отсутствием состава административного правонарушения</w:t>
      </w:r>
    </w:p>
    <w:p w14:paraId="17AEE6A5" w14:textId="77777777" w:rsidR="00B60FE2" w:rsidRPr="00B60FE2" w:rsidRDefault="00B60FE2" w:rsidP="00B60FE2">
      <w:r w:rsidRPr="00B60FE2">
        <w:rPr>
          <w:b/>
          <w:bCs/>
        </w:rPr>
        <w:t>1-    </w:t>
      </w:r>
      <w:r w:rsidRPr="00B60FE2">
        <w:t>прекращен по малозначительности.</w:t>
      </w:r>
    </w:p>
    <w:p w14:paraId="2BD2FBCB" w14:textId="77777777" w:rsidR="00B60FE2" w:rsidRPr="00B60FE2" w:rsidRDefault="00B60FE2" w:rsidP="00B60FE2">
      <w:r w:rsidRPr="00B60FE2">
        <w:t> </w:t>
      </w:r>
    </w:p>
    <w:p w14:paraId="581268E5" w14:textId="77777777" w:rsidR="00B60FE2" w:rsidRPr="00B60FE2" w:rsidRDefault="00B60FE2" w:rsidP="00B60FE2">
      <w:r w:rsidRPr="00B60FE2">
        <w:t>В 2020 году Комиссией организовано и проведено </w:t>
      </w:r>
      <w:r w:rsidRPr="00B60FE2">
        <w:rPr>
          <w:b/>
          <w:bCs/>
        </w:rPr>
        <w:t>22 профилактические лекции</w:t>
      </w:r>
      <w:r w:rsidRPr="00B60FE2">
        <w:t>   с участием различных органов и учреждений системы профилактики (ГБУЗ МНПЦ Наркологии, ГБУЗ ЦПЗП ДЗМ, ОМВД России по Можайскому району, ЛО МВД России на станции Москва-Белорусская). Специалисты комиссии приняли участие в </w:t>
      </w:r>
      <w:r w:rsidRPr="00B60FE2">
        <w:rPr>
          <w:b/>
          <w:bCs/>
        </w:rPr>
        <w:t>5</w:t>
      </w:r>
      <w:r w:rsidRPr="00B60FE2">
        <w:t> Советах по профилактике безнадзорности и правонарушений несовершеннолетних, действующих в школах района.</w:t>
      </w:r>
    </w:p>
    <w:p w14:paraId="554F0456" w14:textId="77777777" w:rsidR="00B60FE2" w:rsidRPr="00B60FE2" w:rsidRDefault="00B60FE2" w:rsidP="00B60FE2">
      <w:r w:rsidRPr="00B60FE2">
        <w:t>Согласно проведенному анализу, количество</w:t>
      </w:r>
      <w:r w:rsidRPr="00B60FE2">
        <w:rPr>
          <w:b/>
          <w:bCs/>
        </w:rPr>
        <w:t> </w:t>
      </w:r>
      <w:r w:rsidRPr="00B60FE2">
        <w:t xml:space="preserve">протоколов </w:t>
      </w:r>
      <w:proofErr w:type="gramStart"/>
      <w:r w:rsidRPr="00B60FE2">
        <w:t>об административных правонарушениях</w:t>
      </w:r>
      <w:proofErr w:type="gramEnd"/>
      <w:r w:rsidRPr="00B60FE2">
        <w:t xml:space="preserve"> составленных в отношении несовершеннолетних в 2020 году, уменьшилось на 25%. Таким образом, можно сделать вывод, что работа по профилактике безнадзорности и правонарушений </w:t>
      </w:r>
      <w:r w:rsidRPr="00B60FE2">
        <w:lastRenderedPageBreak/>
        <w:t>среди несовершеннолетних, по правовому воспитанию несовершеннолетних в образовательных организациях Можайского района позволило снизить количество правонарушений, совершаемых несовершеннолетними жителями Можайского района.</w:t>
      </w:r>
    </w:p>
    <w:p w14:paraId="53664DB4" w14:textId="77777777" w:rsidR="00B60FE2" w:rsidRPr="00B60FE2" w:rsidRDefault="00B60FE2" w:rsidP="00B60FE2">
      <w:r w:rsidRPr="00B60FE2">
        <w:t>В 2020 году поставлено на профилактический учет в КДН и ЗП Можайского района - </w:t>
      </w:r>
      <w:r w:rsidRPr="00B60FE2">
        <w:rPr>
          <w:b/>
          <w:bCs/>
        </w:rPr>
        <w:t>13</w:t>
      </w:r>
      <w:r w:rsidRPr="00B60FE2">
        <w:t> несовершеннолетних (в 2019 - 21). Снято с профилактического учета – </w:t>
      </w:r>
      <w:r w:rsidRPr="00B60FE2">
        <w:rPr>
          <w:b/>
          <w:bCs/>
        </w:rPr>
        <w:t>22</w:t>
      </w:r>
      <w:r w:rsidRPr="00B60FE2">
        <w:t> (АППГ 19), из них по исправлению 17 (АППГ 12), по достижению совершеннолетия – 3.</w:t>
      </w:r>
    </w:p>
    <w:p w14:paraId="16BFD2E7" w14:textId="77777777" w:rsidR="00B60FE2" w:rsidRPr="00B60FE2" w:rsidRDefault="00B60FE2" w:rsidP="00B60FE2">
      <w:r w:rsidRPr="00B60FE2">
        <w:t>В 2020 году выявлено и поставлено на профилактический учет </w:t>
      </w:r>
      <w:r w:rsidRPr="00B60FE2">
        <w:rPr>
          <w:b/>
          <w:bCs/>
        </w:rPr>
        <w:t>24</w:t>
      </w:r>
      <w:r w:rsidRPr="00B60FE2">
        <w:t> </w:t>
      </w:r>
      <w:r w:rsidRPr="00B60FE2">
        <w:rPr>
          <w:b/>
          <w:bCs/>
        </w:rPr>
        <w:t>семьи (в 2019 - 27).</w:t>
      </w:r>
      <w:r w:rsidRPr="00B60FE2">
        <w:t> Снято с профилактического учета в 2020 году – </w:t>
      </w:r>
      <w:r w:rsidRPr="00B60FE2">
        <w:rPr>
          <w:b/>
          <w:bCs/>
        </w:rPr>
        <w:t>14</w:t>
      </w:r>
      <w:r w:rsidRPr="00B60FE2">
        <w:t> (в 2019 – 9 семей), из них по нормализации ситуации в семье – </w:t>
      </w:r>
      <w:r w:rsidRPr="00B60FE2">
        <w:rPr>
          <w:b/>
          <w:bCs/>
        </w:rPr>
        <w:t>12</w:t>
      </w:r>
      <w:r w:rsidRPr="00B60FE2">
        <w:t> (5).</w:t>
      </w:r>
    </w:p>
    <w:p w14:paraId="580A9998" w14:textId="77777777" w:rsidR="00B60FE2" w:rsidRPr="00B60FE2" w:rsidRDefault="00B60FE2" w:rsidP="00B60FE2">
      <w:r w:rsidRPr="00B60FE2">
        <w:t>Статистические данные по постановке несовершеннолетних и семей на профилактический учет показывает </w:t>
      </w:r>
      <w:r w:rsidRPr="00B60FE2">
        <w:rPr>
          <w:b/>
          <w:bCs/>
        </w:rPr>
        <w:t>усиление работы</w:t>
      </w:r>
      <w:r w:rsidRPr="00B60FE2">
        <w:t> органов и учреждений системы профилактики безнадзорности и правонарушений несовершеннолетних </w:t>
      </w:r>
      <w:r w:rsidRPr="00B60FE2">
        <w:rPr>
          <w:b/>
          <w:bCs/>
        </w:rPr>
        <w:t>по профилактике семейного неблагополучия на территории Можайского района</w:t>
      </w:r>
      <w:r w:rsidRPr="00B60FE2">
        <w:t>. По данным на 31.12.2020 на профилактическом учете состоит 42 семьи (в 2019 - 31 семья) , из них 21 в социально опасном положении (АППГ – 16), 21 семья в трудной жизненной ситуации (АППГ – 15). Увеличение количества семей, находящихся в трудной жизненной ситуации, показывает, что органы системы профилактики </w:t>
      </w:r>
      <w:r w:rsidRPr="00B60FE2">
        <w:rPr>
          <w:b/>
          <w:bCs/>
        </w:rPr>
        <w:t>своевременно реагируют и выявляют семьи, жизнедеятельность, которых объективно нарушена.</w:t>
      </w:r>
    </w:p>
    <w:p w14:paraId="29B34678" w14:textId="77777777" w:rsidR="00B60FE2" w:rsidRPr="00B60FE2" w:rsidRDefault="00B60FE2" w:rsidP="00B60FE2">
      <w:r w:rsidRPr="00B60FE2">
        <w:t>КДН и ЗП Можайского района г. Москвы проводит профилактическую работу по профилактике наркомании среди несовершеннолетних жителей Можайского района г. Москвы. В план работы КДН и ЗП Можайского района г. Москвы включены мероприятия по профилактике детской беспризорности, безнадзорности и правонарушений несовершеннолетних, предупреждению распространения алкоголизма, наркомании среди несовершеннолетних. На конец отчетного периода на учете в КДН и ЗП Можайского района г. Москвы состоит 18 несовершеннолетних, из них за </w:t>
      </w:r>
      <w:r w:rsidRPr="00B60FE2">
        <w:rPr>
          <w:b/>
          <w:bCs/>
        </w:rPr>
        <w:t>употребление спиртных напитков</w:t>
      </w:r>
      <w:r w:rsidRPr="00B60FE2">
        <w:t> – </w:t>
      </w:r>
      <w:r w:rsidRPr="00B60FE2">
        <w:rPr>
          <w:b/>
          <w:bCs/>
        </w:rPr>
        <w:t>5</w:t>
      </w:r>
      <w:r w:rsidRPr="00B60FE2">
        <w:t>, </w:t>
      </w:r>
      <w:r w:rsidRPr="00B60FE2">
        <w:rPr>
          <w:b/>
          <w:bCs/>
        </w:rPr>
        <w:t>употребление наркотических средств – 2 человека.</w:t>
      </w:r>
    </w:p>
    <w:p w14:paraId="5DA332CC" w14:textId="77777777" w:rsidR="00B60FE2" w:rsidRPr="00B60FE2" w:rsidRDefault="00B60FE2" w:rsidP="00B60FE2">
      <w:r w:rsidRPr="00B60FE2">
        <w:t>Несовершеннолетние и семьи, имеющие малолетних детей, снятые с профилактического учета в КДН и ЗП в предыдущих периодах по исправлению, повторно на профилактический учет не поставлены.</w:t>
      </w:r>
    </w:p>
    <w:p w14:paraId="58E0A7B5" w14:textId="77777777" w:rsidR="00B60FE2" w:rsidRPr="00B60FE2" w:rsidRDefault="00B60FE2" w:rsidP="00B60FE2">
      <w:r w:rsidRPr="00B60FE2">
        <w:t>Провести запланированные расширенные заседания КДН и ЗП для представителей органов и учреждений системы профилактики района в целях разъяснения действующего законодательства в 2020 году не представилось возможным в связи с эпидемиологической обстановкой.</w:t>
      </w:r>
    </w:p>
    <w:p w14:paraId="3D8E9E4D" w14:textId="77777777" w:rsidR="00B60FE2" w:rsidRPr="00B60FE2" w:rsidRDefault="00B60FE2" w:rsidP="00B60FE2">
      <w:r w:rsidRPr="00B60FE2">
        <w:t>Результаты работы комиссии показывают </w:t>
      </w:r>
      <w:r w:rsidRPr="00B60FE2">
        <w:rPr>
          <w:b/>
          <w:bCs/>
        </w:rPr>
        <w:t>снижение количества правонарушений несовершеннолетними, проживающими и обучающимися на территории Можайского района.</w:t>
      </w:r>
    </w:p>
    <w:p w14:paraId="235BB7C2" w14:textId="77777777" w:rsidR="00B60FE2" w:rsidRPr="00B60FE2" w:rsidRDefault="00B60FE2" w:rsidP="00B60FE2">
      <w:r w:rsidRPr="00B60FE2">
        <w:t>Работа </w:t>
      </w:r>
      <w:r w:rsidRPr="00B60FE2">
        <w:rPr>
          <w:b/>
          <w:bCs/>
        </w:rPr>
        <w:t>по выявлению семейного неблагополучия</w:t>
      </w:r>
      <w:r w:rsidRPr="00B60FE2">
        <w:t xml:space="preserve"> проводится в соответствии с регламентом межведомственного взаимодействия, </w:t>
      </w:r>
      <w:proofErr w:type="gramStart"/>
      <w:r w:rsidRPr="00B60FE2">
        <w:t>количество семей</w:t>
      </w:r>
      <w:proofErr w:type="gramEnd"/>
      <w:r w:rsidRPr="00B60FE2">
        <w:t xml:space="preserve"> состоящих на профилактическом учете, находящихся в социально опасном положении или трудной жизненной ситуации, по сравнению с 2019 годом </w:t>
      </w:r>
      <w:r w:rsidRPr="00B60FE2">
        <w:rPr>
          <w:b/>
          <w:bCs/>
        </w:rPr>
        <w:t>увеличилось в 1,4 раза</w:t>
      </w:r>
      <w:r w:rsidRPr="00B60FE2">
        <w:t>. </w:t>
      </w:r>
    </w:p>
    <w:p w14:paraId="10A54168" w14:textId="77777777" w:rsidR="00B60FE2" w:rsidRPr="00B60FE2" w:rsidRDefault="00B60FE2" w:rsidP="00B60FE2">
      <w:r w:rsidRPr="00B60FE2">
        <w:t>Межведомственное </w:t>
      </w:r>
      <w:r w:rsidRPr="00B60FE2">
        <w:rPr>
          <w:b/>
          <w:bCs/>
        </w:rPr>
        <w:t>взаимодействие</w:t>
      </w:r>
      <w:r w:rsidRPr="00B60FE2">
        <w:t> органов и учреждений системы профилактики безнадзорности и правонарушений несовершеннолетних, а также состояние профилактической работы на территории района находятся </w:t>
      </w:r>
      <w:r w:rsidRPr="00B60FE2">
        <w:rPr>
          <w:b/>
          <w:bCs/>
        </w:rPr>
        <w:t>на должном уровне</w:t>
      </w:r>
      <w:r w:rsidRPr="00B60FE2">
        <w:t>.</w:t>
      </w:r>
    </w:p>
    <w:p w14:paraId="2ECAE18A" w14:textId="77777777" w:rsidR="00B60FE2" w:rsidRPr="00B60FE2" w:rsidRDefault="00B60FE2" w:rsidP="00B60FE2">
      <w:r w:rsidRPr="00B60FE2">
        <w:rPr>
          <w:b/>
          <w:bCs/>
        </w:rPr>
        <w:t> </w:t>
      </w:r>
    </w:p>
    <w:p w14:paraId="383B2BCC" w14:textId="77777777" w:rsidR="00B60FE2" w:rsidRPr="00B60FE2" w:rsidRDefault="00B60FE2" w:rsidP="00B60FE2">
      <w:r w:rsidRPr="00B60FE2">
        <w:t> </w:t>
      </w:r>
    </w:p>
    <w:p w14:paraId="510C0195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СТРОИТЕЛЬНО-ТРАНСПОРТНАЯ СФЕРА</w:t>
      </w:r>
    </w:p>
    <w:p w14:paraId="54A58E1D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6E49D855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lastRenderedPageBreak/>
        <w:t>Строительство объектов жилого назначения</w:t>
      </w:r>
    </w:p>
    <w:p w14:paraId="21FD2101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06E7DB0A" w14:textId="77777777" w:rsidR="00B60FE2" w:rsidRPr="00B60FE2" w:rsidRDefault="00B60FE2" w:rsidP="00B60FE2">
      <w:r w:rsidRPr="00B60FE2">
        <w:rPr>
          <w:b/>
          <w:bCs/>
        </w:rPr>
        <w:t>В 2020 году завершено строительство объектов жилого назначения по следующим адресам:</w:t>
      </w:r>
    </w:p>
    <w:p w14:paraId="07CAC08A" w14:textId="77777777" w:rsidR="00B60FE2" w:rsidRPr="00B60FE2" w:rsidRDefault="00B60FE2" w:rsidP="00B60FE2">
      <w:r w:rsidRPr="00B60FE2">
        <w:t>- жилой комплекс </w:t>
      </w:r>
      <w:r w:rsidRPr="00B60FE2">
        <w:rPr>
          <w:b/>
          <w:bCs/>
        </w:rPr>
        <w:t>«</w:t>
      </w:r>
      <w:r w:rsidRPr="00B60FE2">
        <w:t>LIFE-Кутузовский»</w:t>
      </w:r>
      <w:r w:rsidRPr="00B60FE2">
        <w:rPr>
          <w:b/>
          <w:bCs/>
        </w:rPr>
        <w:t> </w:t>
      </w:r>
      <w:r w:rsidRPr="00B60FE2">
        <w:t>по адресу: </w:t>
      </w:r>
      <w:r w:rsidRPr="00B60FE2">
        <w:rPr>
          <w:b/>
          <w:bCs/>
        </w:rPr>
        <w:t xml:space="preserve">ул. </w:t>
      </w:r>
      <w:proofErr w:type="spellStart"/>
      <w:r w:rsidRPr="00B60FE2">
        <w:rPr>
          <w:b/>
          <w:bCs/>
        </w:rPr>
        <w:t>Гжатская</w:t>
      </w:r>
      <w:proofErr w:type="spellEnd"/>
      <w:r w:rsidRPr="00B60FE2">
        <w:rPr>
          <w:b/>
          <w:bCs/>
        </w:rPr>
        <w:t>, вл. 9, корпус 1Г, 2Г; 1-11,</w:t>
      </w:r>
      <w:r w:rsidRPr="00B60FE2">
        <w:t> </w:t>
      </w:r>
      <w:r w:rsidRPr="00B60FE2">
        <w:rPr>
          <w:b/>
          <w:bCs/>
        </w:rPr>
        <w:t>(1 и 2 этапы строительства)</w:t>
      </w:r>
      <w:r w:rsidRPr="00B60FE2">
        <w:t xml:space="preserve"> (присвоенный адрес: 121471, Москва, ул. </w:t>
      </w:r>
      <w:proofErr w:type="spellStart"/>
      <w:r w:rsidRPr="00B60FE2">
        <w:t>Гжатская</w:t>
      </w:r>
      <w:proofErr w:type="spellEnd"/>
      <w:r w:rsidRPr="00B60FE2">
        <w:t xml:space="preserve">, д. 5,  на 1311 квартиры, общей площадью - 137 772,50 </w:t>
      </w:r>
      <w:proofErr w:type="spellStart"/>
      <w:r w:rsidRPr="00B60FE2">
        <w:t>кв.м</w:t>
      </w:r>
      <w:proofErr w:type="spellEnd"/>
      <w:r w:rsidRPr="00B60FE2">
        <w:t xml:space="preserve">, жилой площадью - 76 801,50 </w:t>
      </w:r>
      <w:proofErr w:type="spellStart"/>
      <w:r w:rsidRPr="00B60FE2">
        <w:t>кв.м</w:t>
      </w:r>
      <w:proofErr w:type="spellEnd"/>
      <w:r w:rsidRPr="00B60FE2">
        <w:t xml:space="preserve">., с подземным паркингом на 1564 м/м. ДОУ на 150 мест. Один из жилых корпусов по адресу: ул. </w:t>
      </w:r>
      <w:proofErr w:type="spellStart"/>
      <w:r w:rsidRPr="00B60FE2">
        <w:t>Гжатская</w:t>
      </w:r>
      <w:proofErr w:type="spellEnd"/>
      <w:r w:rsidRPr="00B60FE2">
        <w:t xml:space="preserve"> д.5, корп. 7 (227 квартир) – передан на баланс ДГИ, </w:t>
      </w:r>
      <w:proofErr w:type="gramStart"/>
      <w:r w:rsidRPr="00B60FE2">
        <w:t>где  с</w:t>
      </w:r>
      <w:proofErr w:type="gramEnd"/>
      <w:r w:rsidRPr="00B60FE2">
        <w:t xml:space="preserve"> 25.12.2020 открыт центр по переселению в рамках реализации программы Реновации жилищного фонда в городе Москве. Застройщик ООО «МРК Пионер».</w:t>
      </w:r>
    </w:p>
    <w:p w14:paraId="08492090" w14:textId="77777777" w:rsidR="00B60FE2" w:rsidRPr="00B60FE2" w:rsidRDefault="00B60FE2" w:rsidP="00B60FE2">
      <w:r w:rsidRPr="00B60FE2">
        <w:rPr>
          <w:b/>
          <w:bCs/>
        </w:rPr>
        <w:t>- </w:t>
      </w:r>
      <w:r w:rsidRPr="00B60FE2">
        <w:t>общественно-жилой комплекс </w:t>
      </w:r>
      <w:r w:rsidRPr="00B60FE2">
        <w:rPr>
          <w:b/>
          <w:bCs/>
        </w:rPr>
        <w:t>«Бизнес парк – Кунцево»</w:t>
      </w:r>
      <w:r w:rsidRPr="00B60FE2">
        <w:t> по адресу: Москва, </w:t>
      </w:r>
      <w:r w:rsidRPr="00B60FE2">
        <w:rPr>
          <w:b/>
          <w:bCs/>
        </w:rPr>
        <w:t>ул. Гродненская, вл. 5А,</w:t>
      </w:r>
      <w:r w:rsidRPr="00B60FE2">
        <w:t xml:space="preserve"> 1 этап (присвоенный адрес: ул. Багрицкого, д. 18), с подземной автостоянкой  на 240 квартир, общей площадью 30398,8 </w:t>
      </w:r>
      <w:proofErr w:type="spellStart"/>
      <w:r w:rsidRPr="00B60FE2">
        <w:t>кв.м</w:t>
      </w:r>
      <w:proofErr w:type="spellEnd"/>
      <w:r w:rsidRPr="00B60FE2">
        <w:t xml:space="preserve">, жилой площадью 16550 </w:t>
      </w:r>
      <w:proofErr w:type="spellStart"/>
      <w:r w:rsidRPr="00B60FE2">
        <w:t>кв.м</w:t>
      </w:r>
      <w:proofErr w:type="spellEnd"/>
      <w:r w:rsidRPr="00B60FE2">
        <w:t xml:space="preserve">, количество машиномест: 200 (в т.ч. </w:t>
      </w:r>
      <w:proofErr w:type="spellStart"/>
      <w:r w:rsidRPr="00B60FE2">
        <w:t>подз</w:t>
      </w:r>
      <w:proofErr w:type="spellEnd"/>
      <w:r w:rsidRPr="00B60FE2">
        <w:t xml:space="preserve">. </w:t>
      </w:r>
      <w:proofErr w:type="spellStart"/>
      <w:r w:rsidRPr="00B60FE2">
        <w:t>гар</w:t>
      </w:r>
      <w:proofErr w:type="spellEnd"/>
      <w:r w:rsidRPr="00B60FE2">
        <w:t>. 163). Заказчик-застройщик: АО «Рапид».</w:t>
      </w:r>
    </w:p>
    <w:p w14:paraId="7872F127" w14:textId="77777777" w:rsidR="00B60FE2" w:rsidRPr="00B60FE2" w:rsidRDefault="00B60FE2" w:rsidP="00B60FE2">
      <w:r w:rsidRPr="00B60FE2">
        <w:t>- жилой комплекс с объектами социальной инфраструктуры по адресу: Москва, </w:t>
      </w:r>
      <w:proofErr w:type="spellStart"/>
      <w:r w:rsidRPr="00B60FE2">
        <w:rPr>
          <w:b/>
          <w:bCs/>
        </w:rPr>
        <w:t>Барвихинская</w:t>
      </w:r>
      <w:proofErr w:type="spellEnd"/>
      <w:r w:rsidRPr="00B60FE2">
        <w:rPr>
          <w:b/>
          <w:bCs/>
        </w:rPr>
        <w:t xml:space="preserve"> улица, вл. 6,</w:t>
      </w:r>
      <w:r w:rsidRPr="00B60FE2">
        <w:t xml:space="preserve"> на 261 квартиру, общей  площадью 30 149 </w:t>
      </w:r>
      <w:proofErr w:type="spellStart"/>
      <w:r w:rsidRPr="00B60FE2">
        <w:t>кв.м</w:t>
      </w:r>
      <w:proofErr w:type="spellEnd"/>
      <w:r w:rsidRPr="00B60FE2">
        <w:t xml:space="preserve">, жилой площадью 15 688 </w:t>
      </w:r>
      <w:proofErr w:type="spellStart"/>
      <w:r w:rsidRPr="00B60FE2">
        <w:t>кв.м</w:t>
      </w:r>
      <w:proofErr w:type="spellEnd"/>
      <w:r w:rsidRPr="00B60FE2">
        <w:t>, со встроенно-пристроенным предприятием торговли и подземным паркингом на 153 м/м. Генеральный подрядчик – застройщик: ООО Специализированный застройщик "Элит-Строй".</w:t>
      </w:r>
    </w:p>
    <w:p w14:paraId="6C9A51E3" w14:textId="77777777" w:rsidR="00B60FE2" w:rsidRPr="00B60FE2" w:rsidRDefault="00B60FE2" w:rsidP="00B60FE2">
      <w:r w:rsidRPr="00B60FE2">
        <w:t xml:space="preserve">- жилой дом с инженерными сетями и благоустройством территории по адресу: ул. Кубинка д. 18, к.2. на 99 квартир, </w:t>
      </w:r>
      <w:proofErr w:type="gramStart"/>
      <w:r w:rsidRPr="00B60FE2">
        <w:t>общей  площадью</w:t>
      </w:r>
      <w:proofErr w:type="gramEnd"/>
      <w:r w:rsidRPr="00B60FE2">
        <w:t xml:space="preserve"> 9510 </w:t>
      </w:r>
      <w:proofErr w:type="spellStart"/>
      <w:r w:rsidRPr="00B60FE2">
        <w:t>кв.м</w:t>
      </w:r>
      <w:proofErr w:type="spellEnd"/>
      <w:r w:rsidRPr="00B60FE2">
        <w:t>, и подземным паркингом на 57 м/м. Заказчик-застройщик –</w:t>
      </w:r>
      <w:r w:rsidRPr="00B60FE2">
        <w:rPr>
          <w:b/>
          <w:bCs/>
        </w:rPr>
        <w:t> </w:t>
      </w:r>
      <w:r w:rsidRPr="00B60FE2">
        <w:t>Фонд реновации.</w:t>
      </w:r>
    </w:p>
    <w:p w14:paraId="774460E1" w14:textId="77777777" w:rsidR="00B60FE2" w:rsidRPr="00B60FE2" w:rsidRDefault="00B60FE2" w:rsidP="00B60FE2">
      <w:r w:rsidRPr="00B60FE2">
        <w:t> </w:t>
      </w:r>
    </w:p>
    <w:p w14:paraId="15459BD7" w14:textId="77777777" w:rsidR="00B60FE2" w:rsidRPr="00B60FE2" w:rsidRDefault="00B60FE2" w:rsidP="00B60FE2">
      <w:r w:rsidRPr="00B60FE2">
        <w:t>В рамках реализации инвестиционных проектов на территории Можайского района в 2020 году велись работы на </w:t>
      </w:r>
      <w:r w:rsidRPr="00B60FE2">
        <w:rPr>
          <w:b/>
          <w:bCs/>
        </w:rPr>
        <w:t>6 объектах</w:t>
      </w:r>
      <w:r w:rsidRPr="00B60FE2">
        <w:t>:</w:t>
      </w:r>
    </w:p>
    <w:p w14:paraId="2A784393" w14:textId="77777777" w:rsidR="00B60FE2" w:rsidRPr="00B60FE2" w:rsidRDefault="00B60FE2" w:rsidP="00B60FE2">
      <w:r w:rsidRPr="00B60FE2">
        <w:rPr>
          <w:b/>
          <w:bCs/>
        </w:rPr>
        <w:t xml:space="preserve">- ул. </w:t>
      </w:r>
      <w:proofErr w:type="spellStart"/>
      <w:r w:rsidRPr="00B60FE2">
        <w:rPr>
          <w:b/>
          <w:bCs/>
        </w:rPr>
        <w:t>Гжатская</w:t>
      </w:r>
      <w:proofErr w:type="spellEnd"/>
      <w:r w:rsidRPr="00B60FE2">
        <w:rPr>
          <w:b/>
          <w:bCs/>
        </w:rPr>
        <w:t>, вл. 9 к.6 (ЖК «LIFE-Кутузовский»)</w:t>
      </w:r>
      <w:r w:rsidRPr="00B60FE2">
        <w:t> общественно-офисный центр. Планируемый срок ввода 6 корпуса – 2021 год.</w:t>
      </w:r>
    </w:p>
    <w:p w14:paraId="62C52848" w14:textId="77777777" w:rsidR="00B60FE2" w:rsidRPr="00B60FE2" w:rsidRDefault="00B60FE2" w:rsidP="00B60FE2">
      <w:r w:rsidRPr="00B60FE2">
        <w:rPr>
          <w:b/>
          <w:bCs/>
        </w:rPr>
        <w:t>- ул. Петра Алексеева, вл. 12 (ЖК «</w:t>
      </w:r>
      <w:proofErr w:type="spellStart"/>
      <w:r w:rsidRPr="00B60FE2">
        <w:rPr>
          <w:b/>
          <w:bCs/>
        </w:rPr>
        <w:t>КутузовGRAD</w:t>
      </w:r>
      <w:proofErr w:type="spellEnd"/>
      <w:r w:rsidRPr="00B60FE2">
        <w:rPr>
          <w:b/>
          <w:bCs/>
        </w:rPr>
        <w:t xml:space="preserve"> II»)</w:t>
      </w:r>
      <w:r w:rsidRPr="00B60FE2">
        <w:t xml:space="preserve"> (корпуса 1, 2 на 746 квартир, общей площадью 66 574  </w:t>
      </w:r>
      <w:proofErr w:type="spellStart"/>
      <w:r w:rsidRPr="00B60FE2">
        <w:t>кв.м</w:t>
      </w:r>
      <w:proofErr w:type="spellEnd"/>
      <w:r w:rsidRPr="00B60FE2">
        <w:t xml:space="preserve">, жилой площадью - 42 053 </w:t>
      </w:r>
      <w:proofErr w:type="spellStart"/>
      <w:r w:rsidRPr="00B60FE2">
        <w:t>кв.м</w:t>
      </w:r>
      <w:proofErr w:type="spellEnd"/>
      <w:r w:rsidRPr="00B60FE2">
        <w:t>, , количество машиномест – 481, начало работ – июль 2018 года, планируемый срок ввода по разрешению – 1 квартал 2022 года);</w:t>
      </w:r>
    </w:p>
    <w:p w14:paraId="40A72FBE" w14:textId="77777777" w:rsidR="00B60FE2" w:rsidRPr="00B60FE2" w:rsidRDefault="00B60FE2" w:rsidP="00B60FE2">
      <w:r w:rsidRPr="00B60FE2">
        <w:rPr>
          <w:b/>
          <w:bCs/>
        </w:rPr>
        <w:t>- ул. Петра Алексеева, вл. 12 (ЖК «</w:t>
      </w:r>
      <w:proofErr w:type="spellStart"/>
      <w:r w:rsidRPr="00B60FE2">
        <w:rPr>
          <w:b/>
          <w:bCs/>
        </w:rPr>
        <w:t>КутузовGRAD</w:t>
      </w:r>
      <w:proofErr w:type="spellEnd"/>
      <w:r w:rsidRPr="00B60FE2">
        <w:rPr>
          <w:b/>
          <w:bCs/>
        </w:rPr>
        <w:t xml:space="preserve"> II»)</w:t>
      </w:r>
      <w:r w:rsidRPr="00B60FE2">
        <w:t xml:space="preserve"> (корпуса - 3, 4, 5, 6 на 1352 квартир, общей площадью 153 558 </w:t>
      </w:r>
      <w:proofErr w:type="spellStart"/>
      <w:r w:rsidRPr="00B60FE2">
        <w:t>кв.м</w:t>
      </w:r>
      <w:proofErr w:type="spellEnd"/>
      <w:r w:rsidRPr="00B60FE2">
        <w:t>, жилой площадью – 98 830, количество машиномест – 1003, начало работ – июль 2018 года, планируемый срок ввода по разрешению – 1 квартал 2023 года);</w:t>
      </w:r>
    </w:p>
    <w:p w14:paraId="68DF60D7" w14:textId="77777777" w:rsidR="00B60FE2" w:rsidRPr="00B60FE2" w:rsidRDefault="00B60FE2" w:rsidP="00B60FE2">
      <w:r w:rsidRPr="00B60FE2">
        <w:rPr>
          <w:b/>
          <w:bCs/>
        </w:rPr>
        <w:t>- ул. Красных зорь вл. 33А (ЖК Манифест) </w:t>
      </w:r>
      <w:r w:rsidRPr="00B60FE2">
        <w:t xml:space="preserve">(на 143 квартиры, общей площадью 14178 </w:t>
      </w:r>
      <w:proofErr w:type="spellStart"/>
      <w:r w:rsidRPr="00B60FE2">
        <w:t>кв.м</w:t>
      </w:r>
      <w:proofErr w:type="spellEnd"/>
      <w:r w:rsidRPr="00B60FE2">
        <w:t>, жилой площадью - 8283, количество машиномест – 106, начало работ – декабрь 2018 года, планируемый срок ввода по разрешению – 2021 год);</w:t>
      </w:r>
    </w:p>
    <w:p w14:paraId="5C93099F" w14:textId="77777777" w:rsidR="00B60FE2" w:rsidRPr="00B60FE2" w:rsidRDefault="00B60FE2" w:rsidP="00B60FE2">
      <w:r w:rsidRPr="00B60FE2">
        <w:rPr>
          <w:b/>
          <w:bCs/>
        </w:rPr>
        <w:t xml:space="preserve">- пересечение </w:t>
      </w:r>
      <w:proofErr w:type="spellStart"/>
      <w:r w:rsidRPr="00B60FE2">
        <w:rPr>
          <w:b/>
          <w:bCs/>
        </w:rPr>
        <w:t>Сколковского</w:t>
      </w:r>
      <w:proofErr w:type="spellEnd"/>
      <w:r w:rsidRPr="00B60FE2">
        <w:rPr>
          <w:b/>
          <w:bCs/>
        </w:rPr>
        <w:t xml:space="preserve"> шоссе и МКАД, многофункциональный комплекс. (7 жилых корпусов + ДОУ(330 мест) + школа (792 места)) </w:t>
      </w:r>
      <w:r w:rsidRPr="00B60FE2">
        <w:t xml:space="preserve">(корпуса переменной этажности от 3 до 17 этажей на 3496 квартир, общей площадью 345 021 </w:t>
      </w:r>
      <w:proofErr w:type="spellStart"/>
      <w:r w:rsidRPr="00B60FE2">
        <w:t>кв.м</w:t>
      </w:r>
      <w:proofErr w:type="spellEnd"/>
      <w:r w:rsidRPr="00B60FE2">
        <w:t xml:space="preserve">, жилой площадью  - 184 086 </w:t>
      </w:r>
      <w:proofErr w:type="spellStart"/>
      <w:r w:rsidRPr="00B60FE2">
        <w:t>кв.м</w:t>
      </w:r>
      <w:proofErr w:type="spellEnd"/>
      <w:r w:rsidRPr="00B60FE2">
        <w:t>, количество машиномест – 2260, начало работ – декабрь 2018 года, планируемый срок ввода по разрешению – 2024 год). Плановый срок ввода корпусов 1, 2 – 2021 год.</w:t>
      </w:r>
    </w:p>
    <w:p w14:paraId="0FE4F9B9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5E4CE354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46BA0567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lastRenderedPageBreak/>
        <w:t>Строительство объектов нежилого назначения</w:t>
      </w:r>
    </w:p>
    <w:p w14:paraId="696E0BDE" w14:textId="77777777" w:rsidR="00B60FE2" w:rsidRPr="00B60FE2" w:rsidRDefault="00B60FE2" w:rsidP="00B60FE2">
      <w:r w:rsidRPr="00B60FE2">
        <w:t> </w:t>
      </w:r>
    </w:p>
    <w:p w14:paraId="3DCA407B" w14:textId="77777777" w:rsidR="00B60FE2" w:rsidRPr="00B60FE2" w:rsidRDefault="00B60FE2" w:rsidP="00B60FE2">
      <w:r w:rsidRPr="00B60FE2">
        <w:t>На территории Можайского района в 2020 году велись работы на </w:t>
      </w:r>
      <w:r w:rsidRPr="00B60FE2">
        <w:rPr>
          <w:b/>
          <w:bCs/>
        </w:rPr>
        <w:t>5 </w:t>
      </w:r>
      <w:r w:rsidRPr="00B60FE2">
        <w:t>объектах нежилого назначения:</w:t>
      </w:r>
    </w:p>
    <w:p w14:paraId="131879B1" w14:textId="77777777" w:rsidR="00B60FE2" w:rsidRPr="00B60FE2" w:rsidRDefault="00B60FE2" w:rsidP="00B60FE2">
      <w:r w:rsidRPr="00B60FE2">
        <w:rPr>
          <w:b/>
          <w:bCs/>
        </w:rPr>
        <w:t xml:space="preserve">- Заречье </w:t>
      </w:r>
      <w:proofErr w:type="spellStart"/>
      <w:r w:rsidRPr="00B60FE2">
        <w:rPr>
          <w:b/>
          <w:bCs/>
        </w:rPr>
        <w:t>р.п</w:t>
      </w:r>
      <w:proofErr w:type="spellEnd"/>
      <w:r w:rsidRPr="00B60FE2">
        <w:rPr>
          <w:b/>
          <w:bCs/>
        </w:rPr>
        <w:t xml:space="preserve">. (Многофункциональный </w:t>
      </w:r>
      <w:proofErr w:type="spellStart"/>
      <w:r w:rsidRPr="00B60FE2">
        <w:rPr>
          <w:b/>
          <w:bCs/>
        </w:rPr>
        <w:t>администротивно</w:t>
      </w:r>
      <w:proofErr w:type="spellEnd"/>
      <w:r w:rsidRPr="00B60FE2">
        <w:rPr>
          <w:b/>
          <w:bCs/>
        </w:rPr>
        <w:t>-торговый комплекс «Бизнес-парк «Сколково», 1-я очередь) </w:t>
      </w:r>
      <w:r w:rsidRPr="00B60FE2">
        <w:t xml:space="preserve">(1-6 этажный, общей площадью 232 586 </w:t>
      </w:r>
      <w:proofErr w:type="spellStart"/>
      <w:proofErr w:type="gramStart"/>
      <w:r w:rsidRPr="00B60FE2">
        <w:t>кв.м</w:t>
      </w:r>
      <w:proofErr w:type="spellEnd"/>
      <w:proofErr w:type="gramEnd"/>
      <w:r w:rsidRPr="00B60FE2">
        <w:t>, начало работ – май 2013 года, плановый срок ввода – 2023г. Застройщик ООО «Заречье-девелопмент» )</w:t>
      </w:r>
    </w:p>
    <w:p w14:paraId="2D0127F6" w14:textId="77777777" w:rsidR="00B60FE2" w:rsidRPr="00B60FE2" w:rsidRDefault="00B60FE2" w:rsidP="00B60FE2">
      <w:r w:rsidRPr="00B60FE2">
        <w:rPr>
          <w:b/>
          <w:bCs/>
        </w:rPr>
        <w:t xml:space="preserve">- - ул. </w:t>
      </w:r>
      <w:proofErr w:type="spellStart"/>
      <w:r w:rsidRPr="00B60FE2">
        <w:rPr>
          <w:b/>
          <w:bCs/>
        </w:rPr>
        <w:t>Верейская</w:t>
      </w:r>
      <w:proofErr w:type="spellEnd"/>
      <w:r w:rsidRPr="00B60FE2">
        <w:rPr>
          <w:b/>
          <w:bCs/>
        </w:rPr>
        <w:t>, д. 41. </w:t>
      </w:r>
      <w:r w:rsidRPr="00B60FE2">
        <w:t>Здание контрольно-пропускного пункта с центральной проходной и музеем АО "Концерн ВКО "Алмаз-Антей", плановый срок ввода – 2021г.</w:t>
      </w:r>
    </w:p>
    <w:p w14:paraId="2066C5BC" w14:textId="77777777" w:rsidR="00B60FE2" w:rsidRPr="00B60FE2" w:rsidRDefault="00B60FE2" w:rsidP="00B60FE2">
      <w:r w:rsidRPr="00B60FE2">
        <w:rPr>
          <w:b/>
          <w:bCs/>
        </w:rPr>
        <w:t>- ул. Говорова, вл.66, корп. 5.</w:t>
      </w:r>
      <w:r w:rsidRPr="00B60FE2">
        <w:t> Офисное здание, плановый срок ввода – 2021г.</w:t>
      </w:r>
    </w:p>
    <w:p w14:paraId="21BC8E12" w14:textId="77777777" w:rsidR="00B60FE2" w:rsidRPr="00B60FE2" w:rsidRDefault="00B60FE2" w:rsidP="00B60FE2">
      <w:r w:rsidRPr="00B60FE2">
        <w:t>- Можайское шоссе, вл. 58</w:t>
      </w:r>
      <w:r w:rsidRPr="00B60FE2">
        <w:rPr>
          <w:b/>
          <w:bCs/>
        </w:rPr>
        <w:t>. </w:t>
      </w:r>
      <w:r w:rsidRPr="00B60FE2">
        <w:t>Реконструкция здания операторной на территории автозаправочного комплекса. Плановый срок ввода – 2021г. Застройщик: "</w:t>
      </w:r>
      <w:proofErr w:type="spellStart"/>
      <w:r w:rsidRPr="00B60FE2">
        <w:t>Арбеко</w:t>
      </w:r>
      <w:proofErr w:type="spellEnd"/>
      <w:r w:rsidRPr="00B60FE2">
        <w:t>" (ООО)</w:t>
      </w:r>
    </w:p>
    <w:p w14:paraId="59A31B09" w14:textId="77777777" w:rsidR="00B60FE2" w:rsidRPr="00B60FE2" w:rsidRDefault="00B60FE2" w:rsidP="00B60FE2">
      <w:r w:rsidRPr="00B60FE2">
        <w:t> </w:t>
      </w:r>
    </w:p>
    <w:p w14:paraId="61510195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Развитие дорожно-транспортной инфраструктуры</w:t>
      </w:r>
    </w:p>
    <w:p w14:paraId="7BB69EBF" w14:textId="77777777" w:rsidR="00B60FE2" w:rsidRPr="00B60FE2" w:rsidRDefault="00B60FE2" w:rsidP="00B60FE2">
      <w:r w:rsidRPr="00B60FE2">
        <w:rPr>
          <w:b/>
          <w:bCs/>
        </w:rPr>
        <w:t> </w:t>
      </w:r>
    </w:p>
    <w:p w14:paraId="27F4FBA0" w14:textId="77777777" w:rsidR="00B60FE2" w:rsidRPr="00B60FE2" w:rsidRDefault="00B60FE2" w:rsidP="00B60FE2">
      <w:r w:rsidRPr="00B60FE2">
        <w:t>В границах Можайского района </w:t>
      </w:r>
      <w:r w:rsidRPr="00B60FE2">
        <w:rPr>
          <w:b/>
          <w:bCs/>
        </w:rPr>
        <w:t xml:space="preserve">реализован первый этап проекта организации </w:t>
      </w:r>
      <w:proofErr w:type="spellStart"/>
      <w:r w:rsidRPr="00B60FE2">
        <w:rPr>
          <w:b/>
          <w:bCs/>
        </w:rPr>
        <w:t>пригородно</w:t>
      </w:r>
      <w:proofErr w:type="spellEnd"/>
      <w:r w:rsidRPr="00B60FE2">
        <w:rPr>
          <w:b/>
          <w:bCs/>
        </w:rPr>
        <w:t>-городского пассажирского железнодорожного сообщения</w:t>
      </w:r>
      <w:r w:rsidRPr="00B60FE2">
        <w:t> на диаметральном маршруте </w:t>
      </w:r>
      <w:r w:rsidRPr="00B60FE2">
        <w:rPr>
          <w:b/>
          <w:bCs/>
        </w:rPr>
        <w:t>МЦД–1 «Одинцово – Лобня»</w:t>
      </w:r>
      <w:r w:rsidRPr="00B60FE2">
        <w:t> (</w:t>
      </w:r>
      <w:proofErr w:type="spellStart"/>
      <w:r w:rsidRPr="00B60FE2">
        <w:t>Белорусско</w:t>
      </w:r>
      <w:proofErr w:type="spellEnd"/>
      <w:r w:rsidRPr="00B60FE2">
        <w:t>–Савеловского направления).</w:t>
      </w:r>
    </w:p>
    <w:p w14:paraId="7C65F4E0" w14:textId="77777777" w:rsidR="00B60FE2" w:rsidRPr="00B60FE2" w:rsidRDefault="00B60FE2" w:rsidP="00B60FE2">
      <w:r w:rsidRPr="00B60FE2">
        <w:t>МЦД фактически является новым видом легкого наземного метро. Для перевозки пассажиров на МЦД разработан новый вид городского поезда «Иволга», соответствующий действующим нормам безопасности и экологичности, включая шумовое воздействие на окружающую среду. В час-пик, состав курсирует с интервалом движения около 10 минут и бесплатной пересадкой на станциях метро и МЦК. График движения МЦД синхронизирован с графиком движения Московского метрополитена с 05:30 до 01:00.</w:t>
      </w:r>
    </w:p>
    <w:p w14:paraId="6E7027B7" w14:textId="77777777" w:rsidR="00B60FE2" w:rsidRPr="00B60FE2" w:rsidRDefault="00B60FE2" w:rsidP="00B60FE2">
      <w:r w:rsidRPr="00B60FE2">
        <w:t>В августе 2020 г в рамках реализации проекта МЦД-1 введена в эксплуатацию </w:t>
      </w:r>
      <w:r w:rsidRPr="00B60FE2">
        <w:rPr>
          <w:b/>
          <w:bCs/>
        </w:rPr>
        <w:t>новая платформа и надземный пешеходный переход («</w:t>
      </w:r>
      <w:proofErr w:type="spellStart"/>
      <w:r w:rsidRPr="00B60FE2">
        <w:rPr>
          <w:b/>
          <w:bCs/>
        </w:rPr>
        <w:t>Конкорс</w:t>
      </w:r>
      <w:proofErr w:type="spellEnd"/>
      <w:r w:rsidRPr="00B60FE2">
        <w:rPr>
          <w:b/>
          <w:bCs/>
        </w:rPr>
        <w:t>») на ст. «Сетунь»,</w:t>
      </w:r>
      <w:r w:rsidRPr="00B60FE2">
        <w:t> застройщик: Филиал ОАО «РЖД», Московская дирекция капитального строительства.</w:t>
      </w:r>
    </w:p>
    <w:p w14:paraId="5FB07883" w14:textId="77777777" w:rsidR="00B60FE2" w:rsidRPr="00B60FE2" w:rsidRDefault="00B60FE2" w:rsidP="00B60FE2">
      <w:r w:rsidRPr="00B60FE2">
        <w:t xml:space="preserve">При строительстве новых железнодорожных путей применены современные бесстыковые технологии, позволяющие снизить шумовое воздействие проходящих поездов на прилегающую жилую застройку. Также завершены работы по установке шумозащитных экранов общей протяженностью 2500 </w:t>
      </w:r>
      <w:proofErr w:type="spellStart"/>
      <w:r w:rsidRPr="00B60FE2">
        <w:t>п.м</w:t>
      </w:r>
      <w:proofErr w:type="spellEnd"/>
      <w:r w:rsidRPr="00B60FE2">
        <w:t>.</w:t>
      </w:r>
    </w:p>
    <w:p w14:paraId="100C1C20" w14:textId="77777777" w:rsidR="00B60FE2" w:rsidRPr="00B60FE2" w:rsidRDefault="00B60FE2" w:rsidP="00B60FE2">
      <w:r w:rsidRPr="00B60FE2">
        <w:t xml:space="preserve">Завершено </w:t>
      </w:r>
      <w:proofErr w:type="gramStart"/>
      <w:r w:rsidRPr="00B60FE2">
        <w:t>благоустройство территорий</w:t>
      </w:r>
      <w:proofErr w:type="gramEnd"/>
      <w:r w:rsidRPr="00B60FE2">
        <w:t xml:space="preserve"> прилегающих к станциям </w:t>
      </w:r>
      <w:r w:rsidRPr="00B60FE2">
        <w:rPr>
          <w:b/>
          <w:bCs/>
        </w:rPr>
        <w:t xml:space="preserve">«Сетунь» и «Рабочий поселок» по улицам: </w:t>
      </w:r>
      <w:proofErr w:type="spellStart"/>
      <w:r w:rsidRPr="00B60FE2">
        <w:rPr>
          <w:b/>
          <w:bCs/>
        </w:rPr>
        <w:t>Барвихинская</w:t>
      </w:r>
      <w:proofErr w:type="spellEnd"/>
      <w:r w:rsidRPr="00B60FE2">
        <w:rPr>
          <w:b/>
          <w:bCs/>
        </w:rPr>
        <w:t xml:space="preserve">, Говорова, Горбунова, Гришина, Гвардейская, Маршала </w:t>
      </w:r>
      <w:proofErr w:type="spellStart"/>
      <w:r w:rsidRPr="00B60FE2">
        <w:rPr>
          <w:b/>
          <w:bCs/>
        </w:rPr>
        <w:t>Неделина</w:t>
      </w:r>
      <w:proofErr w:type="spellEnd"/>
      <w:r w:rsidRPr="00B60FE2">
        <w:t>, оборудованы новые пешеходные тротуары с асфальтобетонным и плиточным покрытием, полностью заменено дорожное полотно проезжей части, установлены дополнительные опоры освещения, оборудованы новые современные павильоны ожидания для общественного транспорта с информационными табло. В рамках реализации данного проекта ведется проработка мероприятий по устройстве пешеходного перехода через ж/д пути МЦД-1 в районе ул. Багрицкого. Плановый срок ввода объекта в эксплуатацию – 2023г.</w:t>
      </w:r>
    </w:p>
    <w:p w14:paraId="3B9FA5A2" w14:textId="77777777" w:rsidR="00B60FE2" w:rsidRPr="00B60FE2" w:rsidRDefault="00B60FE2" w:rsidP="00B60FE2">
      <w:r w:rsidRPr="00B60FE2">
        <w:t>В соответствии с постановлением Правительства Москвы от 04.05.2012 № 194-ПП «Об утверждении Перечня объектов перспективного строительства Московского метрополитена в 2012-2020 гг.» на территории Можайского района ведется строительство </w:t>
      </w:r>
      <w:r w:rsidRPr="00B60FE2">
        <w:rPr>
          <w:b/>
          <w:bCs/>
        </w:rPr>
        <w:t xml:space="preserve">станции </w:t>
      </w:r>
      <w:r w:rsidRPr="00B60FE2">
        <w:rPr>
          <w:b/>
          <w:bCs/>
        </w:rPr>
        <w:lastRenderedPageBreak/>
        <w:t>«Давыдково»</w:t>
      </w:r>
      <w:r w:rsidRPr="00B60FE2">
        <w:t> Юго-западного участка линии Третий пересадочный контур от ст. «Кунцевская» до ст. «Проспект Вернадского». Планируемый срок завершения строительства станции – 2021 г.</w:t>
      </w:r>
    </w:p>
    <w:p w14:paraId="76A1FF8E" w14:textId="77777777" w:rsidR="00B60FE2" w:rsidRPr="00B60FE2" w:rsidRDefault="00B60FE2" w:rsidP="00B60FE2">
      <w:r w:rsidRPr="00B60FE2">
        <w:t>В рамках реализации постановления Правительства Москвы от 3108.2017 №618-ПП «ОБ утверждении проекта планировки территории линейного объекта участка УДС – </w:t>
      </w:r>
      <w:r w:rsidRPr="00B60FE2">
        <w:rPr>
          <w:b/>
          <w:bCs/>
        </w:rPr>
        <w:t>автомобильной дороги от 53 км МКАД до деревни Сколково с подъездами в Одинцовском районе Московской области (в границах города Москвы</w:t>
      </w:r>
      <w:r w:rsidRPr="00B60FE2">
        <w:t>) начаты  работы по прокладке улично-дорожной сети вдоль юго-восточной границы ИЦ «Сколково». 1 этап: «Дороги, прокладка и переустройство инженерных коммуникаций». Ведутся работы по устройству основания дорожного полотна. Дата начала строительства: 08.09.2020. Плановый срок ввода: 2021 по Разрешению.</w:t>
      </w:r>
    </w:p>
    <w:p w14:paraId="3FD5E445" w14:textId="77777777" w:rsidR="00B60FE2" w:rsidRPr="00B60FE2" w:rsidRDefault="00B60FE2" w:rsidP="00B60FE2">
      <w:r w:rsidRPr="00B60FE2">
        <w:t>В рамках утвержденных проектов планировки территории линейных объектов (постановления Правительства Москвы от 17.05.2013 № 292-ПП, от 11.08.2017 № 542-ПП, от 11.08.2017 № 543-ПП) ведутся работы по строительству линейного объекта </w:t>
      </w:r>
      <w:r w:rsidRPr="00B60FE2">
        <w:rPr>
          <w:b/>
          <w:bCs/>
        </w:rPr>
        <w:t>«Северный дублер Кутузовского проспекта от Молодогвардейской транспортной развязки до ММДЦ «Москва-СИТИ» вдоль Смоленского направления МЖД»,</w:t>
      </w:r>
      <w:r w:rsidRPr="00B60FE2">
        <w:t> Этап 3.1, 3.5.</w:t>
      </w:r>
      <w:r w:rsidRPr="00B60FE2">
        <w:rPr>
          <w:b/>
          <w:bCs/>
        </w:rPr>
        <w:t> </w:t>
      </w:r>
      <w:r w:rsidRPr="00B60FE2">
        <w:t>Заказчик – АО «Новая концессионная компания». Генеральный подрядчик – АО «Профессиональный строитель». Концессионное соглашение заключено между г. Москвой и ОАО «Новая концессионная компания» 23 декабря 2014 года. Плановый срок завершения строительства: конец 2022 год.</w:t>
      </w:r>
    </w:p>
    <w:p w14:paraId="0BA3044F" w14:textId="77777777" w:rsidR="00B60FE2" w:rsidRPr="00B60FE2" w:rsidRDefault="00B60FE2" w:rsidP="00B60FE2">
      <w:r w:rsidRPr="00B60FE2">
        <w:t> </w:t>
      </w:r>
    </w:p>
    <w:p w14:paraId="07E90AFE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Строительство объектов гаражного назначения</w:t>
      </w:r>
    </w:p>
    <w:p w14:paraId="12575FE8" w14:textId="77777777" w:rsidR="00B60FE2" w:rsidRPr="00B60FE2" w:rsidRDefault="00B60FE2" w:rsidP="00B60FE2">
      <w:r w:rsidRPr="00B60FE2">
        <w:t xml:space="preserve">Завершено строительство гаражного комплекса, расположенного по адресу: ул. </w:t>
      </w:r>
      <w:proofErr w:type="spellStart"/>
      <w:r w:rsidRPr="00B60FE2">
        <w:t>Барвихинская</w:t>
      </w:r>
      <w:proofErr w:type="spellEnd"/>
      <w:r w:rsidRPr="00B60FE2">
        <w:t xml:space="preserve">, вл. 10-16 вместимостью 248 м/м, общей площадью 14 968 </w:t>
      </w:r>
      <w:proofErr w:type="spellStart"/>
      <w:proofErr w:type="gramStart"/>
      <w:r w:rsidRPr="00B60FE2">
        <w:t>кв.м</w:t>
      </w:r>
      <w:proofErr w:type="spellEnd"/>
      <w:proofErr w:type="gramEnd"/>
      <w:r w:rsidRPr="00B60FE2">
        <w:t xml:space="preserve"> (введен в эксплуатацию в июле 2020 года).</w:t>
      </w:r>
    </w:p>
    <w:p w14:paraId="3D071282" w14:textId="77777777" w:rsidR="00B60FE2" w:rsidRPr="00B60FE2" w:rsidRDefault="00B60FE2" w:rsidP="00B60FE2">
      <w:r w:rsidRPr="00B60FE2">
        <w:t xml:space="preserve">С учетом ввода в эксплуатацию подземных паркингов во вновь построенных жилых домах в 2020 введено 1989 м/м. Всего на территории района на стоянках и в объектах гаражного назначения </w:t>
      </w:r>
      <w:proofErr w:type="gramStart"/>
      <w:r w:rsidRPr="00B60FE2">
        <w:t>оборудовано  14</w:t>
      </w:r>
      <w:proofErr w:type="gramEnd"/>
      <w:r w:rsidRPr="00B60FE2">
        <w:t xml:space="preserve"> 482 м/м.</w:t>
      </w:r>
    </w:p>
    <w:p w14:paraId="535DED27" w14:textId="77777777" w:rsidR="00B60FE2" w:rsidRPr="00B60FE2" w:rsidRDefault="00B60FE2" w:rsidP="00B60FE2">
      <w:r w:rsidRPr="00B60FE2">
        <w:rPr>
          <w:b/>
          <w:bCs/>
          <w:u w:val="single"/>
        </w:rPr>
        <w:t> </w:t>
      </w:r>
    </w:p>
    <w:p w14:paraId="555FC889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Строительство культовых объектов</w:t>
      </w:r>
    </w:p>
    <w:p w14:paraId="569D01AA" w14:textId="77777777" w:rsidR="00B60FE2" w:rsidRPr="00B60FE2" w:rsidRDefault="00B60FE2" w:rsidP="00B60FE2">
      <w:r w:rsidRPr="00B60FE2">
        <w:t>Строительство культовых объектов на территории района в 2020 году не производилось.</w:t>
      </w:r>
    </w:p>
    <w:p w14:paraId="6055C50D" w14:textId="77777777" w:rsidR="00B60FE2" w:rsidRPr="00B60FE2" w:rsidRDefault="00B60FE2" w:rsidP="00B60FE2">
      <w:r w:rsidRPr="00B60FE2">
        <w:t xml:space="preserve">На объекте по адресу: Можайское шоссе, д. 54 (Храм в честь святителя Иова, Патриарха Московского и всея Руси Чудотворца), построенном в 2016 </w:t>
      </w:r>
      <w:proofErr w:type="gramStart"/>
      <w:r w:rsidRPr="00B60FE2">
        <w:t>году,  выполнены</w:t>
      </w:r>
      <w:proofErr w:type="gramEnd"/>
      <w:r w:rsidRPr="00B60FE2">
        <w:t xml:space="preserve"> мероприятия по устройству подъездной дороги со стороны ул. Говорова.</w:t>
      </w:r>
    </w:p>
    <w:p w14:paraId="55756BF2" w14:textId="77777777" w:rsidR="00B60FE2" w:rsidRPr="00B60FE2" w:rsidRDefault="00B60FE2" w:rsidP="00B60FE2">
      <w:r w:rsidRPr="00B60FE2">
        <w:t xml:space="preserve">В рамках реализации программы «200 Храмов» Московскому Патриархату предоставлен земельный участок с адресными ориентирами: ул. </w:t>
      </w:r>
      <w:proofErr w:type="spellStart"/>
      <w:r w:rsidRPr="00B60FE2">
        <w:t>Верейская</w:t>
      </w:r>
      <w:proofErr w:type="spellEnd"/>
      <w:r w:rsidRPr="00B60FE2">
        <w:t xml:space="preserve">, вл. 11 для строительства храмового комплекса, оформлены земельно-правовые </w:t>
      </w:r>
      <w:proofErr w:type="gramStart"/>
      <w:r w:rsidRPr="00B60FE2">
        <w:t>отношения,  ведутся</w:t>
      </w:r>
      <w:proofErr w:type="gramEnd"/>
      <w:r w:rsidRPr="00B60FE2">
        <w:t xml:space="preserve"> работы по разработке проектной документации. В настоящее время утверждена архитектурная концепция строительства храма, на участке размещен и функционирует временный храм-часовня и дом причта.</w:t>
      </w:r>
    </w:p>
    <w:p w14:paraId="14BB1628" w14:textId="77777777" w:rsidR="00B60FE2" w:rsidRPr="00B60FE2" w:rsidRDefault="00B60FE2" w:rsidP="00B60FE2">
      <w:r w:rsidRPr="00B60FE2">
        <w:rPr>
          <w:b/>
          <w:bCs/>
        </w:rPr>
        <w:t> </w:t>
      </w:r>
    </w:p>
    <w:p w14:paraId="684DBDF1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Выявление и пресечение незаконного (нецелевого) использования земельных участков</w:t>
      </w:r>
    </w:p>
    <w:p w14:paraId="097CB659" w14:textId="77777777" w:rsidR="00B60FE2" w:rsidRPr="00B60FE2" w:rsidRDefault="00B60FE2" w:rsidP="00B60FE2">
      <w:r w:rsidRPr="00B60FE2">
        <w:t xml:space="preserve">В соответствии с постановлением Правительства Москвы от 02.11.2012 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 в 2019 году на заседаниях Окружной комиссии </w:t>
      </w:r>
      <w:r w:rsidRPr="00B60FE2">
        <w:lastRenderedPageBreak/>
        <w:t>по пресечению самовольного строительства на территории Западного административного округа города Москвы было рассмотрено</w:t>
      </w:r>
      <w:r w:rsidRPr="00B60FE2">
        <w:rPr>
          <w:b/>
          <w:bCs/>
        </w:rPr>
        <w:t> 10 объектов (некапитальные) </w:t>
      </w:r>
      <w:r w:rsidRPr="00B60FE2">
        <w:t>общей площадью около </w:t>
      </w:r>
      <w:r w:rsidRPr="00B60FE2">
        <w:rPr>
          <w:b/>
          <w:bCs/>
        </w:rPr>
        <w:t xml:space="preserve">4 500 </w:t>
      </w:r>
      <w:proofErr w:type="spellStart"/>
      <w:r w:rsidRPr="00B60FE2">
        <w:rPr>
          <w:b/>
          <w:bCs/>
        </w:rPr>
        <w:t>кв.м</w:t>
      </w:r>
      <w:proofErr w:type="spellEnd"/>
      <w:r w:rsidRPr="00B60FE2">
        <w:t> по следующим адресам </w:t>
      </w:r>
      <w:r w:rsidRPr="00B60FE2">
        <w:rPr>
          <w:i/>
          <w:iCs/>
        </w:rPr>
        <w:t>:</w:t>
      </w:r>
    </w:p>
    <w:p w14:paraId="106C281C" w14:textId="77777777" w:rsidR="00B60FE2" w:rsidRPr="00B60FE2" w:rsidRDefault="00B60FE2" w:rsidP="00B60FE2">
      <w:pPr>
        <w:numPr>
          <w:ilvl w:val="0"/>
          <w:numId w:val="7"/>
        </w:numPr>
      </w:pPr>
      <w:r w:rsidRPr="00B60FE2">
        <w:t>3-ий Дорогобужский переулок, вл.6, стр.1 (не демонтирован);</w:t>
      </w:r>
    </w:p>
    <w:p w14:paraId="204B815B" w14:textId="77777777" w:rsidR="00B60FE2" w:rsidRPr="00B60FE2" w:rsidRDefault="00B60FE2" w:rsidP="00B60FE2">
      <w:pPr>
        <w:numPr>
          <w:ilvl w:val="0"/>
          <w:numId w:val="7"/>
        </w:numPr>
      </w:pPr>
      <w:r w:rsidRPr="00B60FE2">
        <w:t>3-ий Дорогобужский переулок, вл.6, стр.1 (не демонтирован);</w:t>
      </w:r>
    </w:p>
    <w:p w14:paraId="0BAE48F8" w14:textId="77777777" w:rsidR="00B60FE2" w:rsidRPr="00B60FE2" w:rsidRDefault="00B60FE2" w:rsidP="00B60FE2">
      <w:pPr>
        <w:numPr>
          <w:ilvl w:val="0"/>
          <w:numId w:val="7"/>
        </w:numPr>
      </w:pPr>
      <w:r w:rsidRPr="00B60FE2">
        <w:t>ул. Запорожская, вл.1 (ул. Толбухина, д.10, корп.4) (демонтирован);</w:t>
      </w:r>
    </w:p>
    <w:p w14:paraId="3831FB74" w14:textId="77777777" w:rsidR="00B60FE2" w:rsidRPr="00B60FE2" w:rsidRDefault="00B60FE2" w:rsidP="00B60FE2">
      <w:pPr>
        <w:numPr>
          <w:ilvl w:val="0"/>
          <w:numId w:val="7"/>
        </w:numPr>
      </w:pPr>
      <w:r w:rsidRPr="00B60FE2">
        <w:t xml:space="preserve">ул. </w:t>
      </w:r>
      <w:proofErr w:type="spellStart"/>
      <w:r w:rsidRPr="00B60FE2">
        <w:t>Верейская</w:t>
      </w:r>
      <w:proofErr w:type="spellEnd"/>
      <w:r w:rsidRPr="00B60FE2">
        <w:t>, вблизи вл.21 (не демонтирован);</w:t>
      </w:r>
    </w:p>
    <w:p w14:paraId="7088752B" w14:textId="77777777" w:rsidR="00B60FE2" w:rsidRPr="00B60FE2" w:rsidRDefault="00B60FE2" w:rsidP="00B60FE2">
      <w:pPr>
        <w:numPr>
          <w:ilvl w:val="0"/>
          <w:numId w:val="7"/>
        </w:numPr>
      </w:pPr>
      <w:r w:rsidRPr="00B60FE2">
        <w:t>ул. Говорова, вл.8, корп.3 (демонтирован);</w:t>
      </w:r>
    </w:p>
    <w:p w14:paraId="3E03DF44" w14:textId="77777777" w:rsidR="00B60FE2" w:rsidRPr="00B60FE2" w:rsidRDefault="00B60FE2" w:rsidP="00B60FE2">
      <w:pPr>
        <w:numPr>
          <w:ilvl w:val="0"/>
          <w:numId w:val="7"/>
        </w:numPr>
      </w:pPr>
      <w:r w:rsidRPr="00B60FE2">
        <w:t>Можайское шоссе, вл.37 (демонтирован);</w:t>
      </w:r>
    </w:p>
    <w:p w14:paraId="35991C3B" w14:textId="77777777" w:rsidR="00B60FE2" w:rsidRPr="00B60FE2" w:rsidRDefault="00B60FE2" w:rsidP="00B60FE2">
      <w:pPr>
        <w:numPr>
          <w:ilvl w:val="0"/>
          <w:numId w:val="7"/>
        </w:numPr>
      </w:pPr>
      <w:r w:rsidRPr="00B60FE2">
        <w:t>ул. Беловежская, вблизи вл.12 (демонтирован);</w:t>
      </w:r>
    </w:p>
    <w:p w14:paraId="4DDCC5D2" w14:textId="77777777" w:rsidR="00B60FE2" w:rsidRPr="00B60FE2" w:rsidRDefault="00B60FE2" w:rsidP="00B60FE2">
      <w:pPr>
        <w:numPr>
          <w:ilvl w:val="0"/>
          <w:numId w:val="7"/>
        </w:numPr>
      </w:pPr>
      <w:r w:rsidRPr="00B60FE2">
        <w:t xml:space="preserve">ул. </w:t>
      </w:r>
      <w:proofErr w:type="spellStart"/>
      <w:r w:rsidRPr="00B60FE2">
        <w:t>Верейская</w:t>
      </w:r>
      <w:proofErr w:type="spellEnd"/>
      <w:r w:rsidRPr="00B60FE2">
        <w:t>, вблизи вл.8, стр.4 (не демонтирован);</w:t>
      </w:r>
    </w:p>
    <w:p w14:paraId="299DE095" w14:textId="77777777" w:rsidR="00B60FE2" w:rsidRPr="00B60FE2" w:rsidRDefault="00B60FE2" w:rsidP="00B60FE2">
      <w:pPr>
        <w:numPr>
          <w:ilvl w:val="0"/>
          <w:numId w:val="7"/>
        </w:numPr>
      </w:pPr>
      <w:r w:rsidRPr="00B60FE2">
        <w:t xml:space="preserve">ул. </w:t>
      </w:r>
      <w:proofErr w:type="spellStart"/>
      <w:r w:rsidRPr="00B60FE2">
        <w:t>Верейская</w:t>
      </w:r>
      <w:proofErr w:type="spellEnd"/>
      <w:r w:rsidRPr="00B60FE2">
        <w:t>, вблизи вл.8, стр.4 (не демонтирован);</w:t>
      </w:r>
    </w:p>
    <w:p w14:paraId="28BD7F0F" w14:textId="77777777" w:rsidR="00B60FE2" w:rsidRPr="00B60FE2" w:rsidRDefault="00B60FE2" w:rsidP="00B60FE2">
      <w:pPr>
        <w:numPr>
          <w:ilvl w:val="0"/>
          <w:numId w:val="7"/>
        </w:numPr>
      </w:pPr>
      <w:r w:rsidRPr="00B60FE2">
        <w:t>ул. Гвардейская, вл.6, стр.2 (демонтирован).</w:t>
      </w:r>
    </w:p>
    <w:p w14:paraId="08C02E81" w14:textId="77777777" w:rsidR="00B60FE2" w:rsidRPr="00B60FE2" w:rsidRDefault="00B60FE2" w:rsidP="00B60FE2">
      <w:r w:rsidRPr="00B60FE2">
        <w:t>Из них демонтировано </w:t>
      </w:r>
      <w:r w:rsidRPr="00B60FE2">
        <w:rPr>
          <w:b/>
          <w:bCs/>
        </w:rPr>
        <w:t>5 </w:t>
      </w:r>
      <w:r w:rsidRPr="00B60FE2">
        <w:t>объектов. В 2-3 квартале 2021 года планируется произвести демонтаж оставшихся </w:t>
      </w:r>
      <w:r w:rsidRPr="00B60FE2">
        <w:rPr>
          <w:b/>
          <w:bCs/>
        </w:rPr>
        <w:t>5 </w:t>
      </w:r>
      <w:r w:rsidRPr="00B60FE2">
        <w:t>объектов силами пользователей указанных объектов и ГБУ «Автомобильные дороги ЗАО».</w:t>
      </w:r>
    </w:p>
    <w:p w14:paraId="4FC4CC5A" w14:textId="77777777" w:rsidR="00B60FE2" w:rsidRPr="00B60FE2" w:rsidRDefault="00B60FE2" w:rsidP="00B60FE2">
      <w:r w:rsidRPr="00B60FE2">
        <w:t>В соответствии с постановлением Правительства Москвы от 11.12.2013  № 819-ПП «Об утверждении Положения о взаимодействии органов исполнительной власти города Москвы при организации работы по выявлению и пресечению незаконного (нецелевого) использования земельных участков» управой Можайского района совместно с Госинспекцией по недвижимости города Москвы в 2020 году было выявлено 10 капитальных объектов (Приложение 2, 3).</w:t>
      </w:r>
    </w:p>
    <w:p w14:paraId="4BE06918" w14:textId="77777777" w:rsidR="00B60FE2" w:rsidRPr="00B60FE2" w:rsidRDefault="00B60FE2" w:rsidP="00B60FE2">
      <w:r w:rsidRPr="00B60FE2">
        <w:t>Приложение №2 (</w:t>
      </w:r>
      <w:proofErr w:type="gramStart"/>
      <w:r w:rsidRPr="00B60FE2">
        <w:t>объекты  недвижимого</w:t>
      </w:r>
      <w:proofErr w:type="gramEnd"/>
      <w:r w:rsidRPr="00B60FE2">
        <w:t xml:space="preserve"> имущества, созданных на земельных участках, не предоставленных (не отведенных) для целей строительства (реконструкции), и (или) при отсутствии разрешения на строительство, в отношении которых зарегистрировано право собственности:</w:t>
      </w:r>
    </w:p>
    <w:p w14:paraId="7B2C93BC" w14:textId="77777777" w:rsidR="00B60FE2" w:rsidRPr="00B60FE2" w:rsidRDefault="00B60FE2" w:rsidP="00B60FE2">
      <w:r w:rsidRPr="00B60FE2">
        <w:rPr>
          <w:b/>
          <w:bCs/>
        </w:rPr>
        <w:t>1. ул. Вяземская, д.6, стр.1 (Приложение №2);</w:t>
      </w:r>
    </w:p>
    <w:p w14:paraId="782C8137" w14:textId="77777777" w:rsidR="00B60FE2" w:rsidRPr="00B60FE2" w:rsidRDefault="00B60FE2" w:rsidP="00B60FE2">
      <w:r w:rsidRPr="00B60FE2">
        <w:rPr>
          <w:b/>
          <w:bCs/>
        </w:rPr>
        <w:t>2. 3-й Дорогобужский пер., д.6, стр.1 (Приложение №2)</w:t>
      </w:r>
    </w:p>
    <w:p w14:paraId="5E6606CD" w14:textId="77777777" w:rsidR="00B60FE2" w:rsidRPr="00B60FE2" w:rsidRDefault="00B60FE2" w:rsidP="00B60FE2">
      <w:r w:rsidRPr="00B60FE2">
        <w:t>По 2 объектам, включенным в Приложение № 2 данного постановления, ведутся судебные разбирательства.</w:t>
      </w:r>
    </w:p>
    <w:p w14:paraId="0B1FCF00" w14:textId="77777777" w:rsidR="00B60FE2" w:rsidRPr="00B60FE2" w:rsidRDefault="00B60FE2" w:rsidP="00B60FE2">
      <w:r w:rsidRPr="00B60FE2">
        <w:t xml:space="preserve">Приложение №3 </w:t>
      </w:r>
      <w:proofErr w:type="gramStart"/>
      <w:r w:rsidRPr="00B60FE2">
        <w:t>объекты  недвижимого</w:t>
      </w:r>
      <w:proofErr w:type="gramEnd"/>
      <w:r w:rsidRPr="00B60FE2">
        <w:t xml:space="preserve"> имущества, расположенные на земельных участки, находящихся в собственности города Москвы, и земельные участки, находящихся на территории города Москвы, государственная собственность на которые не разграничена:</w:t>
      </w:r>
    </w:p>
    <w:p w14:paraId="5E54F563" w14:textId="77777777" w:rsidR="00B60FE2" w:rsidRPr="00B60FE2" w:rsidRDefault="00B60FE2" w:rsidP="00B60FE2">
      <w:pPr>
        <w:numPr>
          <w:ilvl w:val="0"/>
          <w:numId w:val="8"/>
        </w:numPr>
      </w:pPr>
      <w:r w:rsidRPr="00B60FE2">
        <w:rPr>
          <w:b/>
          <w:bCs/>
        </w:rPr>
        <w:t>1.     </w:t>
      </w:r>
      <w:proofErr w:type="spellStart"/>
      <w:r w:rsidRPr="00B60FE2">
        <w:rPr>
          <w:b/>
          <w:bCs/>
        </w:rPr>
        <w:t>Сколковское</w:t>
      </w:r>
      <w:proofErr w:type="spellEnd"/>
      <w:r w:rsidRPr="00B60FE2">
        <w:rPr>
          <w:b/>
          <w:bCs/>
        </w:rPr>
        <w:t xml:space="preserve"> шоссе, вл.31А, стр.1 (демонтирован);</w:t>
      </w:r>
    </w:p>
    <w:p w14:paraId="7C56AE41" w14:textId="77777777" w:rsidR="00B60FE2" w:rsidRPr="00B60FE2" w:rsidRDefault="00B60FE2" w:rsidP="00B60FE2">
      <w:pPr>
        <w:numPr>
          <w:ilvl w:val="0"/>
          <w:numId w:val="8"/>
        </w:numPr>
      </w:pPr>
      <w:r w:rsidRPr="00B60FE2">
        <w:rPr>
          <w:b/>
          <w:bCs/>
        </w:rPr>
        <w:t xml:space="preserve">2.      ул. </w:t>
      </w:r>
      <w:proofErr w:type="spellStart"/>
      <w:r w:rsidRPr="00B60FE2">
        <w:rPr>
          <w:b/>
          <w:bCs/>
        </w:rPr>
        <w:t>Верейская</w:t>
      </w:r>
      <w:proofErr w:type="spellEnd"/>
      <w:r w:rsidRPr="00B60FE2">
        <w:rPr>
          <w:b/>
          <w:bCs/>
        </w:rPr>
        <w:t>, вл.5(демонтирован);</w:t>
      </w:r>
    </w:p>
    <w:p w14:paraId="2467E4E8" w14:textId="77777777" w:rsidR="00B60FE2" w:rsidRPr="00B60FE2" w:rsidRDefault="00B60FE2" w:rsidP="00B60FE2">
      <w:pPr>
        <w:numPr>
          <w:ilvl w:val="0"/>
          <w:numId w:val="8"/>
        </w:numPr>
      </w:pPr>
      <w:r w:rsidRPr="00B60FE2">
        <w:rPr>
          <w:b/>
          <w:bCs/>
        </w:rPr>
        <w:t xml:space="preserve">3.      ул. </w:t>
      </w:r>
      <w:proofErr w:type="spellStart"/>
      <w:r w:rsidRPr="00B60FE2">
        <w:rPr>
          <w:b/>
          <w:bCs/>
        </w:rPr>
        <w:t>Верейская</w:t>
      </w:r>
      <w:proofErr w:type="spellEnd"/>
      <w:r w:rsidRPr="00B60FE2">
        <w:rPr>
          <w:b/>
          <w:bCs/>
        </w:rPr>
        <w:t xml:space="preserve"> около вл.10, корп.4 (не демонтировано);</w:t>
      </w:r>
    </w:p>
    <w:p w14:paraId="40C56455" w14:textId="77777777" w:rsidR="00B60FE2" w:rsidRPr="00B60FE2" w:rsidRDefault="00B60FE2" w:rsidP="00B60FE2">
      <w:pPr>
        <w:numPr>
          <w:ilvl w:val="0"/>
          <w:numId w:val="8"/>
        </w:numPr>
      </w:pPr>
      <w:r w:rsidRPr="00B60FE2">
        <w:rPr>
          <w:b/>
          <w:bCs/>
        </w:rPr>
        <w:t xml:space="preserve">4.      ул. </w:t>
      </w:r>
      <w:proofErr w:type="spellStart"/>
      <w:r w:rsidRPr="00B60FE2">
        <w:rPr>
          <w:b/>
          <w:bCs/>
        </w:rPr>
        <w:t>Верейская</w:t>
      </w:r>
      <w:proofErr w:type="spellEnd"/>
      <w:r w:rsidRPr="00B60FE2">
        <w:rPr>
          <w:b/>
          <w:bCs/>
        </w:rPr>
        <w:t>, около вл.8, корп.4 (демонтирован);</w:t>
      </w:r>
    </w:p>
    <w:p w14:paraId="6FA6F8BA" w14:textId="77777777" w:rsidR="00B60FE2" w:rsidRPr="00B60FE2" w:rsidRDefault="00B60FE2" w:rsidP="00B60FE2">
      <w:pPr>
        <w:numPr>
          <w:ilvl w:val="0"/>
          <w:numId w:val="8"/>
        </w:numPr>
      </w:pPr>
      <w:r w:rsidRPr="00B60FE2">
        <w:rPr>
          <w:b/>
          <w:bCs/>
        </w:rPr>
        <w:t>5.      ул. Горбунова, рядом с промзона №38 (демонтирован);</w:t>
      </w:r>
    </w:p>
    <w:p w14:paraId="73A0EE54" w14:textId="77777777" w:rsidR="00B60FE2" w:rsidRPr="00B60FE2" w:rsidRDefault="00B60FE2" w:rsidP="00B60FE2">
      <w:pPr>
        <w:numPr>
          <w:ilvl w:val="0"/>
          <w:numId w:val="8"/>
        </w:numPr>
      </w:pPr>
      <w:r w:rsidRPr="00B60FE2">
        <w:rPr>
          <w:b/>
          <w:bCs/>
        </w:rPr>
        <w:t>6.      ул. Гвардейская, вл.6, стр.2 (демонтирован);</w:t>
      </w:r>
    </w:p>
    <w:p w14:paraId="7FE408F8" w14:textId="77777777" w:rsidR="00B60FE2" w:rsidRPr="00B60FE2" w:rsidRDefault="00B60FE2" w:rsidP="00B60FE2">
      <w:pPr>
        <w:numPr>
          <w:ilvl w:val="0"/>
          <w:numId w:val="8"/>
        </w:numPr>
      </w:pPr>
      <w:r w:rsidRPr="00B60FE2">
        <w:rPr>
          <w:b/>
          <w:bCs/>
        </w:rPr>
        <w:lastRenderedPageBreak/>
        <w:t>7.      ул. Гришина, вл.5 (демонтирован);</w:t>
      </w:r>
    </w:p>
    <w:p w14:paraId="6A39070E" w14:textId="77777777" w:rsidR="00B60FE2" w:rsidRPr="00B60FE2" w:rsidRDefault="00B60FE2" w:rsidP="00B60FE2">
      <w:pPr>
        <w:numPr>
          <w:ilvl w:val="0"/>
          <w:numId w:val="8"/>
        </w:numPr>
      </w:pPr>
      <w:r w:rsidRPr="00B60FE2">
        <w:rPr>
          <w:b/>
          <w:bCs/>
        </w:rPr>
        <w:t>8.     </w:t>
      </w:r>
      <w:proofErr w:type="spellStart"/>
      <w:r w:rsidRPr="00B60FE2">
        <w:rPr>
          <w:b/>
          <w:bCs/>
        </w:rPr>
        <w:t>Верейская</w:t>
      </w:r>
      <w:proofErr w:type="spellEnd"/>
      <w:r w:rsidRPr="00B60FE2">
        <w:rPr>
          <w:b/>
          <w:bCs/>
        </w:rPr>
        <w:t>, вл. 14 (демонтирован).</w:t>
      </w:r>
    </w:p>
    <w:p w14:paraId="28D092C2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649ADAD1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Мероприятия по безопасности дорожного движения</w:t>
      </w:r>
    </w:p>
    <w:p w14:paraId="23C96290" w14:textId="77777777" w:rsidR="00B60FE2" w:rsidRPr="00B60FE2" w:rsidRDefault="00B60FE2" w:rsidP="00B60FE2">
      <w:r w:rsidRPr="00B60FE2">
        <w:t>         В 2020 году в управу района поступило 62 заявления жителей Можайского района, касающихся безопасности дорожного движения, в том числе по вопросам устройства пешеходных переходов, установки искусственных неровностей и дорожных знаков, устройства тротуаров, пешеходных ограждений и др.</w:t>
      </w:r>
    </w:p>
    <w:p w14:paraId="7FD6F198" w14:textId="77777777" w:rsidR="00B60FE2" w:rsidRPr="00B60FE2" w:rsidRDefault="00B60FE2" w:rsidP="00B60FE2">
      <w:r w:rsidRPr="00B60FE2">
        <w:t xml:space="preserve">         По итогам рассмотрения данных обращений на заседаниях Комиссии по безопасности дорожного движения в ЗАО (КБДД) было рассмотрено 52 вопроса, в т.ч. на участках УДС и вне улично-дорожной сети по результатам комиссионного обследования территорий, прилегающих к образовательным организациям, в соответствии с поручением руководителя Департамента транспорта и развития дорожно-транспортной инфраструктуры города Москвы, М.С. </w:t>
      </w:r>
      <w:proofErr w:type="spellStart"/>
      <w:r w:rsidRPr="00B60FE2">
        <w:t>Ликсутова</w:t>
      </w:r>
      <w:proofErr w:type="spellEnd"/>
      <w:r w:rsidRPr="00B60FE2">
        <w:t xml:space="preserve"> от 11.10.2018 № 17-89-1/8-1 24.07.2019.</w:t>
      </w:r>
    </w:p>
    <w:p w14:paraId="73FF58C4" w14:textId="77777777" w:rsidR="00B60FE2" w:rsidRPr="00B60FE2" w:rsidRDefault="00B60FE2" w:rsidP="00B60FE2">
      <w:r w:rsidRPr="00B60FE2">
        <w:t>         Согласно решениям Комиссии по безопасности дорожного движения при префектуре ЗАО, на заседании Совета депутатов муниципального округа Можайский согласовано в установленном порядке 28 вопросов в соответствии</w:t>
      </w:r>
      <w:r w:rsidRPr="00B60FE2">
        <w:br/>
        <w:t xml:space="preserve">с постановлениями Правительства Москвы от 13.09.2012 № 484-ПП и от 26.12.2012 № 849-ПП, с Советом депутатов муниципального округа Можайский на </w:t>
      </w:r>
      <w:proofErr w:type="gramStart"/>
      <w:r w:rsidRPr="00B60FE2">
        <w:t>общую  сумму</w:t>
      </w:r>
      <w:proofErr w:type="gramEnd"/>
      <w:r w:rsidRPr="00B60FE2">
        <w:t> </w:t>
      </w:r>
      <w:r w:rsidRPr="00B60FE2">
        <w:rPr>
          <w:b/>
          <w:bCs/>
        </w:rPr>
        <w:t>3 149,176 тыс. руб</w:t>
      </w:r>
      <w:r w:rsidRPr="00B60FE2">
        <w:t>.</w:t>
      </w:r>
      <w:r w:rsidRPr="00B60FE2">
        <w:rPr>
          <w:b/>
          <w:bCs/>
        </w:rPr>
        <w:t> </w:t>
      </w:r>
    </w:p>
    <w:p w14:paraId="25FD3D7B" w14:textId="77777777" w:rsidR="00B60FE2" w:rsidRPr="00B60FE2" w:rsidRDefault="00B60FE2" w:rsidP="00B60FE2">
      <w:r w:rsidRPr="00B60FE2">
        <w:t>         Согласно принятых решений, силами ГБУ «Жилищник» Можайского района выполнены работы по следующим адресам:</w:t>
      </w:r>
    </w:p>
    <w:p w14:paraId="7F2C6F45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 xml:space="preserve">ул. Багрицкого на пересечении с ул. </w:t>
      </w:r>
      <w:proofErr w:type="spellStart"/>
      <w:r w:rsidRPr="00B60FE2">
        <w:rPr>
          <w:b/>
          <w:bCs/>
        </w:rPr>
        <w:t>Гжатская</w:t>
      </w:r>
      <w:proofErr w:type="spellEnd"/>
      <w:r w:rsidRPr="00B60FE2">
        <w:t> - организация наземного пешеходного перехода;</w:t>
      </w:r>
    </w:p>
    <w:p w14:paraId="66B5B73B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>ул. Вересаева</w:t>
      </w:r>
      <w:r w:rsidRPr="00B60FE2">
        <w:t> – установка сферического зеркала;</w:t>
      </w:r>
    </w:p>
    <w:p w14:paraId="6443345D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>ул. Багрицкого в районе д. 4</w:t>
      </w:r>
      <w:r w:rsidRPr="00B60FE2">
        <w:t> - организация наземного пешеходного перехода;</w:t>
      </w:r>
    </w:p>
    <w:p w14:paraId="013CBD23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>ул. Толбухина, д. 5к1</w:t>
      </w:r>
      <w:r w:rsidRPr="00B60FE2">
        <w:t>, - установка ИДН установка дорожных знаков 5.20 «Искусственная неровность»;</w:t>
      </w:r>
    </w:p>
    <w:p w14:paraId="1230AA08" w14:textId="77777777" w:rsidR="00B60FE2" w:rsidRPr="00B60FE2" w:rsidRDefault="00B60FE2" w:rsidP="00B60FE2">
      <w:r w:rsidRPr="00B60FE2">
        <w:rPr>
          <w:b/>
          <w:bCs/>
        </w:rPr>
        <w:t xml:space="preserve">- ул. </w:t>
      </w:r>
      <w:proofErr w:type="spellStart"/>
      <w:r w:rsidRPr="00B60FE2">
        <w:rPr>
          <w:b/>
          <w:bCs/>
        </w:rPr>
        <w:t>Барвихинская</w:t>
      </w:r>
      <w:proofErr w:type="spellEnd"/>
      <w:r w:rsidRPr="00B60FE2">
        <w:rPr>
          <w:b/>
          <w:bCs/>
        </w:rPr>
        <w:t>, д. 10</w:t>
      </w:r>
      <w:r w:rsidRPr="00B60FE2">
        <w:t> - организация наземного пешеходного перехода с установкой дорожных знаков;</w:t>
      </w:r>
    </w:p>
    <w:p w14:paraId="6FF79EDD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>проезд от д. 36 по Можайскому шоссе в сторону д. 11, по ул. Кутузова</w:t>
      </w:r>
      <w:r w:rsidRPr="00B60FE2">
        <w:t xml:space="preserve"> – установка дорожных знаков 3. 27 «Остановка запрещена» с табличками 8.24 </w:t>
      </w:r>
      <w:proofErr w:type="gramStart"/>
      <w:r w:rsidRPr="00B60FE2">
        <w:t>« Работает</w:t>
      </w:r>
      <w:proofErr w:type="gramEnd"/>
      <w:r w:rsidRPr="00B60FE2">
        <w:t xml:space="preserve"> эвакуатор»;</w:t>
      </w:r>
    </w:p>
    <w:p w14:paraId="09968534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>Дорогобужская ул., д. 7- 9 </w:t>
      </w:r>
      <w:r w:rsidRPr="00B60FE2">
        <w:t>– установка ИДН установка дорожных знаков 5.20 «Искусственная неровность»;</w:t>
      </w:r>
    </w:p>
    <w:p w14:paraId="6E80CFF7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>ул. Кубинка, д. 16 к.2, д. 16, стр.5</w:t>
      </w:r>
      <w:r w:rsidRPr="00B60FE2">
        <w:t> – установка ИДН, установка дорожных знаков 5.20 «Искусственная неровность»;</w:t>
      </w:r>
    </w:p>
    <w:p w14:paraId="5EB719C9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>ул. Беловежская, д. 17к 3 – д. 33</w:t>
      </w:r>
      <w:r w:rsidRPr="00B60FE2">
        <w:t> – установка знаков 1.23 «Дети»,</w:t>
      </w:r>
      <w:r w:rsidRPr="00B60FE2">
        <w:br/>
        <w:t>5.20 «Искусственная неровность»;</w:t>
      </w:r>
    </w:p>
    <w:p w14:paraId="316512F4" w14:textId="77777777" w:rsidR="00B60FE2" w:rsidRPr="00B60FE2" w:rsidRDefault="00B60FE2" w:rsidP="00B60FE2">
      <w:r w:rsidRPr="00B60FE2">
        <w:t>- </w:t>
      </w:r>
      <w:proofErr w:type="spellStart"/>
      <w:r w:rsidRPr="00B60FE2">
        <w:rPr>
          <w:b/>
          <w:bCs/>
        </w:rPr>
        <w:t>Сколковское</w:t>
      </w:r>
      <w:proofErr w:type="spellEnd"/>
      <w:r w:rsidRPr="00B60FE2">
        <w:rPr>
          <w:b/>
          <w:bCs/>
        </w:rPr>
        <w:t xml:space="preserve"> ш, в районе д. 5к1</w:t>
      </w:r>
      <w:r w:rsidRPr="00B60FE2">
        <w:t> – установка ИДН 2 линии, дорожных знаков 5.20 «Искусственная неровность»;</w:t>
      </w:r>
    </w:p>
    <w:p w14:paraId="0D94F9CE" w14:textId="77777777" w:rsidR="00B60FE2" w:rsidRPr="00B60FE2" w:rsidRDefault="00B60FE2" w:rsidP="00B60FE2">
      <w:r w:rsidRPr="00B60FE2">
        <w:t>- </w:t>
      </w:r>
      <w:proofErr w:type="spellStart"/>
      <w:r w:rsidRPr="00B60FE2">
        <w:rPr>
          <w:b/>
          <w:bCs/>
        </w:rPr>
        <w:t>Сколковское</w:t>
      </w:r>
      <w:proofErr w:type="spellEnd"/>
      <w:r w:rsidRPr="00B60FE2">
        <w:rPr>
          <w:b/>
          <w:bCs/>
        </w:rPr>
        <w:t xml:space="preserve"> ш, в районе д. 14</w:t>
      </w:r>
      <w:r w:rsidRPr="00B60FE2">
        <w:t> – д. 18 – установка дорожных знаков 5.20 «Искусственная неровность»;</w:t>
      </w:r>
    </w:p>
    <w:p w14:paraId="273FFB2D" w14:textId="77777777" w:rsidR="00B60FE2" w:rsidRPr="00B60FE2" w:rsidRDefault="00B60FE2" w:rsidP="00B60FE2">
      <w:r w:rsidRPr="00B60FE2">
        <w:lastRenderedPageBreak/>
        <w:t> - </w:t>
      </w:r>
      <w:r w:rsidRPr="00B60FE2">
        <w:rPr>
          <w:b/>
          <w:bCs/>
        </w:rPr>
        <w:t>ул. Беловежская, д.7</w:t>
      </w:r>
      <w:r w:rsidRPr="00B60FE2">
        <w:t> - установка дорожных знаков 5.20 «Искусственная неровность»;</w:t>
      </w:r>
    </w:p>
    <w:p w14:paraId="5C93AEAF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>Можайское шоссе, д. 38к7</w:t>
      </w:r>
      <w:r w:rsidRPr="00B60FE2">
        <w:t> - установка дорожного знака 1.23 «Дети»,</w:t>
      </w:r>
      <w:r w:rsidRPr="00B60FE2">
        <w:br/>
        <w:t>5.20 «Искусственная неровность»;</w:t>
      </w:r>
    </w:p>
    <w:p w14:paraId="28A15867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>ул. Говорова, д. 7</w:t>
      </w:r>
      <w:r w:rsidRPr="00B60FE2">
        <w:t> - установка дорожных знаков 5.20 «Искусственная неровность»;</w:t>
      </w:r>
    </w:p>
    <w:p w14:paraId="50C91F50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>ул. Толбухина, д. 7к2 </w:t>
      </w:r>
      <w:r w:rsidRPr="00B60FE2">
        <w:t>- установка знака 1.23 «Дети» 5.20 «Искусственная неровность»;</w:t>
      </w:r>
    </w:p>
    <w:p w14:paraId="4EC32D3C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 xml:space="preserve">ул. Беловежская, д. 17к3 – </w:t>
      </w:r>
      <w:proofErr w:type="gramStart"/>
      <w:r w:rsidRPr="00B60FE2">
        <w:rPr>
          <w:b/>
          <w:bCs/>
        </w:rPr>
        <w:t>д.33</w:t>
      </w:r>
      <w:r w:rsidRPr="00B60FE2">
        <w:t>  -</w:t>
      </w:r>
      <w:proofErr w:type="gramEnd"/>
      <w:r w:rsidRPr="00B60FE2">
        <w:t xml:space="preserve"> установка дорожных знаков 1.23 «Дети»;</w:t>
      </w:r>
    </w:p>
    <w:p w14:paraId="30AB233A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 xml:space="preserve">ул. </w:t>
      </w:r>
      <w:proofErr w:type="spellStart"/>
      <w:r w:rsidRPr="00B60FE2">
        <w:rPr>
          <w:b/>
          <w:bCs/>
        </w:rPr>
        <w:t>Барвихинская</w:t>
      </w:r>
      <w:proofErr w:type="spellEnd"/>
      <w:r w:rsidRPr="00B60FE2">
        <w:rPr>
          <w:b/>
          <w:bCs/>
        </w:rPr>
        <w:t>, д. 12 – д. 14</w:t>
      </w:r>
      <w:r w:rsidRPr="00B60FE2">
        <w:t> </w:t>
      </w:r>
      <w:proofErr w:type="gramStart"/>
      <w:r w:rsidRPr="00B60FE2">
        <w:t>-  установка</w:t>
      </w:r>
      <w:proofErr w:type="gramEnd"/>
      <w:r w:rsidRPr="00B60FE2">
        <w:t xml:space="preserve"> знаков 1.23 «Дети» на внутри дворовом проезде;</w:t>
      </w:r>
    </w:p>
    <w:p w14:paraId="3073260A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>ул. Толбухина, д. 7к3</w:t>
      </w:r>
      <w:r w:rsidRPr="00B60FE2">
        <w:t> </w:t>
      </w:r>
      <w:proofErr w:type="gramStart"/>
      <w:r w:rsidRPr="00B60FE2">
        <w:t>-  установка</w:t>
      </w:r>
      <w:proofErr w:type="gramEnd"/>
      <w:r w:rsidRPr="00B60FE2">
        <w:t xml:space="preserve"> знака 6.8.1 «Тупик»;</w:t>
      </w:r>
    </w:p>
    <w:p w14:paraId="4C87096D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>ул. Кубинка, д. 18к2 – д. 18к4</w:t>
      </w:r>
      <w:r w:rsidRPr="00B60FE2">
        <w:t xml:space="preserve"> – установка </w:t>
      </w:r>
      <w:proofErr w:type="spellStart"/>
      <w:r w:rsidRPr="00B60FE2">
        <w:t>антипарковочных</w:t>
      </w:r>
      <w:proofErr w:type="spellEnd"/>
      <w:r w:rsidRPr="00B60FE2">
        <w:t xml:space="preserve"> столбиков;</w:t>
      </w:r>
    </w:p>
    <w:p w14:paraId="7381727C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>ул. Кубинка, д. 20к1</w:t>
      </w:r>
      <w:r w:rsidRPr="00B60FE2">
        <w:t xml:space="preserve"> - установка </w:t>
      </w:r>
      <w:proofErr w:type="spellStart"/>
      <w:r w:rsidRPr="00B60FE2">
        <w:t>антипарковочных</w:t>
      </w:r>
      <w:proofErr w:type="spellEnd"/>
      <w:r w:rsidRPr="00B60FE2">
        <w:t xml:space="preserve"> столбиков;</w:t>
      </w:r>
    </w:p>
    <w:p w14:paraId="481201B9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>ул. Ращупкина, д. 3</w:t>
      </w:r>
      <w:r w:rsidRPr="00B60FE2">
        <w:t xml:space="preserve"> - установка </w:t>
      </w:r>
      <w:proofErr w:type="spellStart"/>
      <w:r w:rsidRPr="00B60FE2">
        <w:t>антипарковочных</w:t>
      </w:r>
      <w:proofErr w:type="spellEnd"/>
      <w:r w:rsidRPr="00B60FE2">
        <w:t xml:space="preserve"> столбиков;</w:t>
      </w:r>
    </w:p>
    <w:p w14:paraId="75D8E7A7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>ул. Кутузова, д. 5</w:t>
      </w:r>
      <w:r w:rsidRPr="00B60FE2">
        <w:t> (УДС), установка ИДН дорожных знаков 5.20 «Искусственная неровность»;</w:t>
      </w:r>
    </w:p>
    <w:p w14:paraId="1D3BDC85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 xml:space="preserve">ул. Маршала </w:t>
      </w:r>
      <w:proofErr w:type="spellStart"/>
      <w:r w:rsidRPr="00B60FE2">
        <w:rPr>
          <w:b/>
          <w:bCs/>
        </w:rPr>
        <w:t>Неделина</w:t>
      </w:r>
      <w:proofErr w:type="spellEnd"/>
      <w:r w:rsidRPr="00B60FE2">
        <w:t>, д. 8 (УДС), установка ИДН дорожных знаков 5.20 «Искусственная неровность»;</w:t>
      </w:r>
    </w:p>
    <w:p w14:paraId="1C878EB2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 xml:space="preserve">ул. Маршала </w:t>
      </w:r>
      <w:proofErr w:type="spellStart"/>
      <w:r w:rsidRPr="00B60FE2">
        <w:rPr>
          <w:b/>
          <w:bCs/>
        </w:rPr>
        <w:t>Неделина</w:t>
      </w:r>
      <w:proofErr w:type="spellEnd"/>
      <w:r w:rsidRPr="00B60FE2">
        <w:rPr>
          <w:b/>
          <w:bCs/>
        </w:rPr>
        <w:t>, д. 14. корп. 2, д. 16, корп. 3</w:t>
      </w:r>
      <w:r w:rsidRPr="00B60FE2">
        <w:t> (</w:t>
      </w:r>
      <w:proofErr w:type="gramStart"/>
      <w:r w:rsidRPr="00B60FE2">
        <w:t>внутриквартальный  проезд</w:t>
      </w:r>
      <w:proofErr w:type="gramEnd"/>
      <w:r w:rsidRPr="00B60FE2">
        <w:t>) - установка ИН, дорожных знаков 5.20 «Искусственная неровность»;</w:t>
      </w:r>
    </w:p>
    <w:p w14:paraId="1779F4DE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>ул. Говорова 16 к.4 (дворовая территория)</w:t>
      </w:r>
      <w:r w:rsidRPr="00B60FE2">
        <w:t> установка ИН напротив детской площадки, дорожных знаков 5.20 «Искусственная неровность»;</w:t>
      </w:r>
    </w:p>
    <w:p w14:paraId="3CB3B6F3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>ул. Беловежская, между жилыми домами № 21 и 39 к.1,</w:t>
      </w:r>
      <w:r w:rsidRPr="00B60FE2">
        <w:t> (</w:t>
      </w:r>
      <w:proofErr w:type="gramStart"/>
      <w:r w:rsidRPr="00B60FE2">
        <w:t>внутриквартальный  проезд</w:t>
      </w:r>
      <w:proofErr w:type="gramEnd"/>
      <w:r w:rsidRPr="00B60FE2">
        <w:t>) - установка ИН, дорожных знаков 5.20 «Искусственная неровность»;</w:t>
      </w:r>
    </w:p>
    <w:p w14:paraId="557E5AFF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>ул. Дорогобужская, в районе д. 14, стр. 55 (УДС)</w:t>
      </w:r>
      <w:r w:rsidRPr="00B60FE2">
        <w:t> - установка ИДН, дорожных знаков 5.20 «Искусственная неровность», «Ограничитель максимальной скорости», табличек 8.2.1 «Зона действия».</w:t>
      </w:r>
    </w:p>
    <w:p w14:paraId="6B75D6DB" w14:textId="77777777" w:rsidR="00B60FE2" w:rsidRPr="00B60FE2" w:rsidRDefault="00B60FE2" w:rsidP="00B60FE2">
      <w:r w:rsidRPr="00B60FE2">
        <w:t>- организация безопасных условий движения пешеходов на прилегающей территории к ГБОУ «Школа №1195», по адресу: </w:t>
      </w:r>
      <w:r w:rsidRPr="00B60FE2">
        <w:rPr>
          <w:b/>
          <w:bCs/>
        </w:rPr>
        <w:t>ул. Рябиновая, д.8, к.2.</w:t>
      </w:r>
    </w:p>
    <w:p w14:paraId="22C070D1" w14:textId="77777777" w:rsidR="00B60FE2" w:rsidRPr="00B60FE2" w:rsidRDefault="00B60FE2" w:rsidP="00B60FE2">
      <w:r w:rsidRPr="00B60FE2">
        <w:rPr>
          <w:i/>
          <w:iCs/>
          <w:u w:val="single"/>
        </w:rPr>
        <w:t> </w:t>
      </w:r>
    </w:p>
    <w:p w14:paraId="4BB4D313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Программа реновации</w:t>
      </w:r>
    </w:p>
    <w:p w14:paraId="73124EE0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2068D273" w14:textId="77777777" w:rsidR="00B60FE2" w:rsidRPr="00B60FE2" w:rsidRDefault="00B60FE2" w:rsidP="00B60FE2">
      <w:r w:rsidRPr="00B60FE2">
        <w:t>Всего в программу реновации жилищного фонда в городе Москве в Можайском районе включены </w:t>
      </w:r>
      <w:r w:rsidRPr="00B60FE2">
        <w:rPr>
          <w:b/>
          <w:bCs/>
        </w:rPr>
        <w:t>148 жилых домов</w:t>
      </w:r>
      <w:r w:rsidRPr="00B60FE2">
        <w:t>.</w:t>
      </w:r>
    </w:p>
    <w:p w14:paraId="705E4EFB" w14:textId="77777777" w:rsidR="00B60FE2" w:rsidRPr="00B60FE2" w:rsidRDefault="00B60FE2" w:rsidP="00B60FE2">
      <w:r w:rsidRPr="00B60FE2">
        <w:t>В соответствии с Постановлением Правительства Москвы от 26.09.2017 № 708-ПП «Об утверждении Адресного перечня кварталов (территорий), в границах которых расположены существующие или подлежащие образованию земельные участки, предназначенные для проектирования и строительства «стартовых» многоквартирных домов, обеспечивающих «волновое переселение» граждан в целях реализации Программы реновации жилищного фонда в городе Москве» на территории Можайского района определены адресные перечни </w:t>
      </w:r>
      <w:r w:rsidRPr="00B60FE2">
        <w:rPr>
          <w:b/>
          <w:bCs/>
        </w:rPr>
        <w:t>12 </w:t>
      </w:r>
      <w:r w:rsidRPr="00B60FE2">
        <w:t>"стартовых" площадок для обеспечения "волнового переселения, в т.ч:</w:t>
      </w:r>
    </w:p>
    <w:p w14:paraId="6D08DEC7" w14:textId="77777777" w:rsidR="00B60FE2" w:rsidRPr="00B60FE2" w:rsidRDefault="00B60FE2" w:rsidP="00B60FE2">
      <w:r w:rsidRPr="00B60FE2">
        <w:lastRenderedPageBreak/>
        <w:t>- </w:t>
      </w:r>
      <w:r w:rsidRPr="00B60FE2">
        <w:rPr>
          <w:b/>
          <w:bCs/>
        </w:rPr>
        <w:t>ул. Красных Зорь, д. 59Б (304 кв.)</w:t>
      </w:r>
      <w:r w:rsidRPr="00B60FE2">
        <w:t> и ул. </w:t>
      </w:r>
      <w:proofErr w:type="spellStart"/>
      <w:r w:rsidRPr="00B60FE2">
        <w:rPr>
          <w:b/>
          <w:bCs/>
        </w:rPr>
        <w:t>Гжатская</w:t>
      </w:r>
      <w:proofErr w:type="spellEnd"/>
      <w:r w:rsidRPr="00B60FE2">
        <w:rPr>
          <w:b/>
          <w:bCs/>
        </w:rPr>
        <w:t>, д. 16, корп. 1 (168 кв.).</w:t>
      </w:r>
      <w:r w:rsidRPr="00B60FE2">
        <w:t xml:space="preserve"> По данным адресам многоквартирные дома введены в эксплуатацию и в них по Программе реновации уже переселены жители из жилых домов по адресам: ул. Красных Зорь, </w:t>
      </w:r>
      <w:proofErr w:type="spellStart"/>
      <w:r w:rsidRPr="00B60FE2">
        <w:t>д.д</w:t>
      </w:r>
      <w:proofErr w:type="spellEnd"/>
      <w:r w:rsidRPr="00B60FE2">
        <w:t xml:space="preserve">. 23-25, ул. Гродненская, </w:t>
      </w:r>
      <w:proofErr w:type="spellStart"/>
      <w:r w:rsidRPr="00B60FE2">
        <w:t>д.д</w:t>
      </w:r>
      <w:proofErr w:type="spellEnd"/>
      <w:r w:rsidRPr="00B60FE2">
        <w:t>. 7-9 и 2020 году завершено переселение из домов по ул. Толбухина, д. 2, к.1 и д. 4, к.1.</w:t>
      </w:r>
    </w:p>
    <w:p w14:paraId="08577234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>ул. Кубинка, вл. 18, к.2.</w:t>
      </w:r>
      <w:r w:rsidRPr="00B60FE2">
        <w:t> В настоящее время завершено строительство «стартового» жилого дома на 99 квартир, с подземным гаражом на 49 м/м и нежилыми помещениями на 1-м этаже. Застройщик - Московский фонд реновации жилой застройки. Объект введен в эксплуатацию 28.10.2020. Переселение жителей во вновь построенный МКД осуществляется из домов 16 к.1 по ул. Кубинка.</w:t>
      </w:r>
    </w:p>
    <w:p w14:paraId="1DC4FCC0" w14:textId="77777777" w:rsidR="00B60FE2" w:rsidRPr="00B60FE2" w:rsidRDefault="00B60FE2" w:rsidP="00B60FE2">
      <w:r w:rsidRPr="00B60FE2">
        <w:t>         В 2020 г начато строительство «стартовых» жилых домов по адресам:</w:t>
      </w:r>
    </w:p>
    <w:p w14:paraId="29210CA5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>ул. Петра Алексеева, вл. 12</w:t>
      </w:r>
      <w:r w:rsidRPr="00B60FE2">
        <w:t xml:space="preserve">, жилой дом на 134 </w:t>
      </w:r>
      <w:proofErr w:type="gramStart"/>
      <w:r w:rsidRPr="00B60FE2">
        <w:t>квартиры  с</w:t>
      </w:r>
      <w:proofErr w:type="gramEnd"/>
      <w:r w:rsidRPr="00B60FE2">
        <w:t xml:space="preserve"> инженерными сетями и благоустройством территории. Застройщик: Фонд реновации (Фонд).  Плановый срок ввода - 2022 г.</w:t>
      </w:r>
    </w:p>
    <w:p w14:paraId="73EEE6F0" w14:textId="77777777" w:rsidR="00B60FE2" w:rsidRPr="00B60FE2" w:rsidRDefault="00B60FE2" w:rsidP="00B60FE2">
      <w:r w:rsidRPr="00B60FE2">
        <w:rPr>
          <w:b/>
          <w:bCs/>
        </w:rPr>
        <w:t>- ул. Гродненская, вл. 7/9</w:t>
      </w:r>
      <w:r w:rsidRPr="00B60FE2">
        <w:t xml:space="preserve">. Жилой дом на 269 </w:t>
      </w:r>
      <w:proofErr w:type="gramStart"/>
      <w:r w:rsidRPr="00B60FE2">
        <w:t>квартир  с</w:t>
      </w:r>
      <w:proofErr w:type="gramEnd"/>
      <w:r w:rsidRPr="00B60FE2">
        <w:t xml:space="preserve"> инженерными сетями и благоустройством территории. Количество этажей объекта – 17.</w:t>
      </w:r>
      <w:r w:rsidRPr="00B60FE2">
        <w:rPr>
          <w:b/>
          <w:bCs/>
        </w:rPr>
        <w:t> </w:t>
      </w:r>
      <w:r w:rsidRPr="00B60FE2">
        <w:t>Застройщик: Фонд реновации.  Плановый срок ввода - 2022 г.</w:t>
      </w:r>
    </w:p>
    <w:p w14:paraId="2F1E6C97" w14:textId="77777777" w:rsidR="00B60FE2" w:rsidRPr="00B60FE2" w:rsidRDefault="00B60FE2" w:rsidP="00B60FE2">
      <w:r w:rsidRPr="00B60FE2">
        <w:t>По оставшимся 7 адресам ведется разработка проектной документации:</w:t>
      </w:r>
    </w:p>
    <w:p w14:paraId="3D38A9CF" w14:textId="77777777" w:rsidR="00B60FE2" w:rsidRPr="00B60FE2" w:rsidRDefault="00B60FE2" w:rsidP="00B60FE2">
      <w:r w:rsidRPr="00B60FE2">
        <w:rPr>
          <w:b/>
          <w:bCs/>
        </w:rPr>
        <w:t>- ул. Красных Зорь, вл. 23-25,</w:t>
      </w:r>
    </w:p>
    <w:p w14:paraId="41D73295" w14:textId="77777777" w:rsidR="00B60FE2" w:rsidRPr="00B60FE2" w:rsidRDefault="00B60FE2" w:rsidP="00B60FE2">
      <w:r w:rsidRPr="00B60FE2">
        <w:rPr>
          <w:b/>
          <w:bCs/>
        </w:rPr>
        <w:t>- ул. Гродненская, вл. 7/9,</w:t>
      </w:r>
    </w:p>
    <w:p w14:paraId="77BC436F" w14:textId="77777777" w:rsidR="00B60FE2" w:rsidRPr="00B60FE2" w:rsidRDefault="00B60FE2" w:rsidP="00B60FE2">
      <w:r w:rsidRPr="00B60FE2">
        <w:rPr>
          <w:b/>
          <w:bCs/>
        </w:rPr>
        <w:t>- ул. Говорова, вл. 14/16,</w:t>
      </w:r>
    </w:p>
    <w:p w14:paraId="0C73FA34" w14:textId="77777777" w:rsidR="00B60FE2" w:rsidRPr="00B60FE2" w:rsidRDefault="00B60FE2" w:rsidP="00B60FE2">
      <w:r w:rsidRPr="00B60FE2">
        <w:rPr>
          <w:b/>
          <w:bCs/>
        </w:rPr>
        <w:t>- ул. Горбунова, вл. 11/ 3,</w:t>
      </w:r>
    </w:p>
    <w:p w14:paraId="5852608D" w14:textId="77777777" w:rsidR="00B60FE2" w:rsidRPr="00B60FE2" w:rsidRDefault="00B60FE2" w:rsidP="00B60FE2">
      <w:r w:rsidRPr="00B60FE2">
        <w:rPr>
          <w:b/>
          <w:bCs/>
        </w:rPr>
        <w:t>- ул. Толбухина, вл. 2/4,</w:t>
      </w:r>
    </w:p>
    <w:p w14:paraId="6B4EDBE2" w14:textId="77777777" w:rsidR="00B60FE2" w:rsidRPr="00B60FE2" w:rsidRDefault="00B60FE2" w:rsidP="00B60FE2">
      <w:r w:rsidRPr="00B60FE2">
        <w:rPr>
          <w:b/>
          <w:bCs/>
        </w:rPr>
        <w:t>- ул. Кубинка вл. 16-1,</w:t>
      </w:r>
    </w:p>
    <w:p w14:paraId="4B566510" w14:textId="77777777" w:rsidR="00B60FE2" w:rsidRPr="00B60FE2" w:rsidRDefault="00B60FE2" w:rsidP="00B60FE2">
      <w:r w:rsidRPr="00B60FE2">
        <w:rPr>
          <w:b/>
          <w:bCs/>
        </w:rPr>
        <w:t>- ул. Багрицкого, вл. 28.</w:t>
      </w:r>
    </w:p>
    <w:p w14:paraId="4C6FE94F" w14:textId="77777777" w:rsidR="00B60FE2" w:rsidRPr="00B60FE2" w:rsidRDefault="00B60FE2" w:rsidP="00B60FE2">
      <w:r w:rsidRPr="00B60FE2">
        <w:t xml:space="preserve">Также в 2020 начато переселение жителей домов 28, 30 во вновь построенный МКД по ул. </w:t>
      </w:r>
      <w:proofErr w:type="spellStart"/>
      <w:r w:rsidRPr="00B60FE2">
        <w:t>Гжатская</w:t>
      </w:r>
      <w:proofErr w:type="spellEnd"/>
      <w:r w:rsidRPr="00B60FE2">
        <w:t xml:space="preserve"> д. 5 к.7, переданный застройщиком в ДГИ города Москвы. Застройщик ООО «МРК Пионер».</w:t>
      </w:r>
    </w:p>
    <w:p w14:paraId="7C565503" w14:textId="77777777" w:rsidR="00B60FE2" w:rsidRPr="00B60FE2" w:rsidRDefault="00B60FE2" w:rsidP="00B60FE2">
      <w:r w:rsidRPr="00B60FE2">
        <w:t>В целях реализации Закона Российской Федерации от 15 апреля 1993 г. № 4802-1 «О статусе столицы Российской Федерации» и постановления Правительства Москвы от 1 августа 2017 г. № 497-ПП «О Программе реновации жилищного фонда в городе Москве» Правительством Москвы издан приказ № 45/182/ПР-335/20 от 12.08.2020 «Об этапах реализации Программы реновации жилищного фонда в городе Москве». </w:t>
      </w:r>
    </w:p>
    <w:p w14:paraId="170841B6" w14:textId="77777777" w:rsidR="00B60FE2" w:rsidRPr="00B60FE2" w:rsidRDefault="00B60FE2" w:rsidP="00B60FE2">
      <w:r w:rsidRPr="00B60FE2">
        <w:t>Данным приказом утвержден перечень многоквартирных домов, переселение которых в рамках реализации Программы реновации жилищного фонда в городе Москве осуществляется в 3 этапа.  (1-й этап реализации Программы реновации осуществляется в 2020 - 2024 годах, 2-й этап в 2025 - 2028 годах, 3-й этап в 2029 - 2032 годах,</w:t>
      </w:r>
    </w:p>
    <w:p w14:paraId="32CDB311" w14:textId="77777777" w:rsidR="00B60FE2" w:rsidRPr="00B60FE2" w:rsidRDefault="00B60FE2" w:rsidP="00B60FE2">
      <w:r w:rsidRPr="00B60FE2">
        <w:t xml:space="preserve">Переселение осуществляется с учетом гарантий, предусмотренных Законом Российской Федерации от 15 апреля 1993 г. № 4802-1 «О статусе столицы Российской Федерации», в многоквартирные дома, расположенные в том же районе города Москвы, в котором расположен многоквартирный дом, включенный в Программу реновации, за исключением случая, если многоквартирный дом расположен в Зеленоградском, Троицком или Новомосковском административном округе города Москвы.  Сроки переселения являются ориентировочными и </w:t>
      </w:r>
      <w:r w:rsidRPr="00B60FE2">
        <w:lastRenderedPageBreak/>
        <w:t>могут быть скорректированными в рамках реализации Программы реновации жилищного фонда в городе Москве путем внесения соответствующих изменений в данный приказ.</w:t>
      </w:r>
    </w:p>
    <w:p w14:paraId="185B65C0" w14:textId="77777777" w:rsidR="00B60FE2" w:rsidRPr="00B60FE2" w:rsidRDefault="00B60FE2" w:rsidP="00B60FE2">
      <w:r w:rsidRPr="00B60FE2">
        <w:t> </w:t>
      </w:r>
    </w:p>
    <w:p w14:paraId="055B30AC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Общественные обсуждения и публичные слушания</w:t>
      </w:r>
    </w:p>
    <w:p w14:paraId="1666F99F" w14:textId="77777777" w:rsidR="00B60FE2" w:rsidRPr="00B60FE2" w:rsidRDefault="00B60FE2" w:rsidP="00B60FE2">
      <w:r w:rsidRPr="00B60FE2">
        <w:t>В сфере градостроительной деятельности в 2020 году управой района было оказано содействие Комиссии по вопросам градостроительства, землепользования и застройки при Правительстве Москвы в ЗАО города Москвы в организации и </w:t>
      </w:r>
      <w:r w:rsidRPr="00B60FE2">
        <w:rPr>
          <w:b/>
          <w:bCs/>
        </w:rPr>
        <w:t>проведении публичных слушаний</w:t>
      </w:r>
      <w:r w:rsidRPr="00B60FE2">
        <w:t> по </w:t>
      </w:r>
      <w:r w:rsidRPr="00B60FE2">
        <w:rPr>
          <w:b/>
          <w:bCs/>
        </w:rPr>
        <w:t>5</w:t>
      </w:r>
      <w:r w:rsidRPr="00B60FE2">
        <w:t> проектам, а также на портале </w:t>
      </w:r>
      <w:r w:rsidRPr="00B60FE2">
        <w:rPr>
          <w:b/>
          <w:bCs/>
        </w:rPr>
        <w:t>«Активный гражданин»</w:t>
      </w:r>
      <w:r w:rsidRPr="00B60FE2">
        <w:t> проведены </w:t>
      </w:r>
      <w:r w:rsidRPr="00B60FE2">
        <w:rPr>
          <w:b/>
          <w:bCs/>
        </w:rPr>
        <w:t>публичные обсуждения</w:t>
      </w:r>
      <w:r w:rsidRPr="00B60FE2">
        <w:t> по </w:t>
      </w:r>
      <w:r w:rsidRPr="00B60FE2">
        <w:rPr>
          <w:b/>
          <w:bCs/>
        </w:rPr>
        <w:t>8</w:t>
      </w:r>
      <w:r w:rsidRPr="00B60FE2">
        <w:t> вопросам:</w:t>
      </w:r>
    </w:p>
    <w:p w14:paraId="07831904" w14:textId="77777777" w:rsidR="00B60FE2" w:rsidRPr="00B60FE2" w:rsidRDefault="00B60FE2" w:rsidP="00B60FE2">
      <w:r w:rsidRPr="00B60FE2">
        <w:t xml:space="preserve">- Проект внесения изменений в правила землепользования и застройки города Москвы в отношении территории по адресу: ул. Горбунова, </w:t>
      </w:r>
      <w:proofErr w:type="spellStart"/>
      <w:r w:rsidRPr="00B60FE2">
        <w:t>влд</w:t>
      </w:r>
      <w:proofErr w:type="spellEnd"/>
      <w:r w:rsidRPr="00B60FE2">
        <w:t xml:space="preserve">. 12, корп. 2; </w:t>
      </w:r>
      <w:proofErr w:type="spellStart"/>
      <w:r w:rsidRPr="00B60FE2">
        <w:t>влд</w:t>
      </w:r>
      <w:proofErr w:type="spellEnd"/>
      <w:r w:rsidRPr="00B60FE2">
        <w:t xml:space="preserve">. 12А; вл. 6; </w:t>
      </w:r>
      <w:proofErr w:type="spellStart"/>
      <w:r w:rsidRPr="00B60FE2">
        <w:t>влд</w:t>
      </w:r>
      <w:proofErr w:type="spellEnd"/>
      <w:r w:rsidRPr="00B60FE2">
        <w:t xml:space="preserve">. 6, к. 2, стр. 1; </w:t>
      </w:r>
      <w:proofErr w:type="spellStart"/>
      <w:r w:rsidRPr="00B60FE2">
        <w:t>влд</w:t>
      </w:r>
      <w:proofErr w:type="spellEnd"/>
      <w:r w:rsidRPr="00B60FE2">
        <w:t xml:space="preserve">. 6, корп. 2А, стр. 8; корп. 2, стр. 2, 7, 10; </w:t>
      </w:r>
      <w:proofErr w:type="spellStart"/>
      <w:r w:rsidRPr="00B60FE2">
        <w:t>влд</w:t>
      </w:r>
      <w:proofErr w:type="spellEnd"/>
      <w:r w:rsidRPr="00B60FE2">
        <w:t>. 8 (</w:t>
      </w:r>
      <w:proofErr w:type="spellStart"/>
      <w:r w:rsidRPr="00B60FE2">
        <w:t>кад</w:t>
      </w:r>
      <w:proofErr w:type="spellEnd"/>
      <w:r w:rsidRPr="00B60FE2">
        <w:t>. №№ 77:07:0004009:2789, 77:07:0004009:29, 77:07:0004009:14, 77:07:0004009:1000, 77:07:0004009:19, 77:07:0004009:13, 77:07:0004009:15, 77:07:0004009:9), ЗАО</w:t>
      </w:r>
    </w:p>
    <w:p w14:paraId="4B63502C" w14:textId="77777777" w:rsidR="00B60FE2" w:rsidRPr="00B60FE2" w:rsidRDefault="00B60FE2" w:rsidP="00B60FE2">
      <w:r w:rsidRPr="00B60FE2">
        <w:t>- Проект внесения изменений в правила землепользования и застройки города Москвы в отношении территории по адресу: Можайское шоссе, д. 39, ЗАО</w:t>
      </w:r>
    </w:p>
    <w:p w14:paraId="3C0777C9" w14:textId="77777777" w:rsidR="00B60FE2" w:rsidRPr="00B60FE2" w:rsidRDefault="00B60FE2" w:rsidP="00B60FE2">
      <w:r w:rsidRPr="00B60FE2">
        <w:t>- Проект внесения изменений в правила землепользования и застройки города Москвы в отношении территории по адресу: ул. Горбунова, вл. 2 (</w:t>
      </w:r>
      <w:proofErr w:type="spellStart"/>
      <w:r w:rsidRPr="00B60FE2">
        <w:t>кад</w:t>
      </w:r>
      <w:proofErr w:type="spellEnd"/>
      <w:r w:rsidRPr="00B60FE2">
        <w:t>. № 77:07:0004009:16)</w:t>
      </w:r>
    </w:p>
    <w:p w14:paraId="058B1EA8" w14:textId="77777777" w:rsidR="00B60FE2" w:rsidRPr="00B60FE2" w:rsidRDefault="00B60FE2" w:rsidP="00B60FE2">
      <w:r w:rsidRPr="00B60FE2">
        <w:t xml:space="preserve">- Проект внесения изменений в правила землепользования и застройки города Москвы в отношении территории по адресу: ул. </w:t>
      </w:r>
      <w:proofErr w:type="spellStart"/>
      <w:r w:rsidRPr="00B60FE2">
        <w:t>Верейская</w:t>
      </w:r>
      <w:proofErr w:type="spellEnd"/>
      <w:r w:rsidRPr="00B60FE2">
        <w:t xml:space="preserve"> (</w:t>
      </w:r>
      <w:proofErr w:type="spellStart"/>
      <w:r w:rsidRPr="00B60FE2">
        <w:t>кад</w:t>
      </w:r>
      <w:proofErr w:type="spellEnd"/>
      <w:r w:rsidRPr="00B60FE2">
        <w:t>. № 77:07:0012006:5347)</w:t>
      </w:r>
    </w:p>
    <w:p w14:paraId="4523D531" w14:textId="77777777" w:rsidR="00B60FE2" w:rsidRPr="00B60FE2" w:rsidRDefault="00B60FE2" w:rsidP="00B60FE2">
      <w:r w:rsidRPr="00B60FE2">
        <w:t>- Проект внесения изменений в правила землепользования и застройки города Москвы в отношении территории по адресу: МЦД-1 «Одинцово-Лобня», участок от границ Москвы до ст. Рабочий поселок, ЗАО</w:t>
      </w:r>
    </w:p>
    <w:p w14:paraId="0AB6A18E" w14:textId="77777777" w:rsidR="00B60FE2" w:rsidRPr="00B60FE2" w:rsidRDefault="00B60FE2" w:rsidP="00B60FE2">
      <w:r w:rsidRPr="00B60FE2">
        <w:t>- Проект планировки территории, прилегающей к Московским центральным диаметрам: МЦД-1 «Одинцово-Лобня», участок от границ Москвы до станции Рабочий поселок</w:t>
      </w:r>
    </w:p>
    <w:p w14:paraId="1B607584" w14:textId="77777777" w:rsidR="00B60FE2" w:rsidRPr="00B60FE2" w:rsidRDefault="00B60FE2" w:rsidP="00B60FE2">
      <w:r w:rsidRPr="00B60FE2">
        <w:t>- Проект внесения изменений в правила землепользования и застройки города Москвы в отношении территории по адресу: МЦД-1 «Одинцово-Лобня», участок от ст. Рабочий поселок до ст. м. Славянский Бульвар, ЗАО</w:t>
      </w:r>
    </w:p>
    <w:p w14:paraId="5E8913E1" w14:textId="77777777" w:rsidR="00B60FE2" w:rsidRPr="00B60FE2" w:rsidRDefault="00B60FE2" w:rsidP="00B60FE2">
      <w:r w:rsidRPr="00B60FE2">
        <w:t>- Проект планировки территории, прилегающей к Московским центральным диаметрам: МЦД-1 «Одинцово-Лобня», участок от станции Рабочий поселок до станции метро Славянский бульвар</w:t>
      </w:r>
    </w:p>
    <w:p w14:paraId="4BCC9127" w14:textId="77777777" w:rsidR="00B60FE2" w:rsidRPr="00B60FE2" w:rsidRDefault="00B60FE2" w:rsidP="00B60FE2">
      <w:r w:rsidRPr="00B60FE2">
        <w:t xml:space="preserve">- Проект межевания территории квартала Можайского района, ограниченного улицей </w:t>
      </w:r>
      <w:proofErr w:type="spellStart"/>
      <w:r w:rsidRPr="00B60FE2">
        <w:t>Барвихинской</w:t>
      </w:r>
      <w:proofErr w:type="spellEnd"/>
      <w:r w:rsidRPr="00B60FE2">
        <w:t>, улицей Говорова.</w:t>
      </w:r>
    </w:p>
    <w:p w14:paraId="01E96D06" w14:textId="77777777" w:rsidR="00B60FE2" w:rsidRPr="00B60FE2" w:rsidRDefault="00B60FE2" w:rsidP="00B60FE2">
      <w:r w:rsidRPr="00B60FE2">
        <w:t>- Проект планировки территории линейный объекта – Юго-Западный участок линии Третий пересадочный контур от станции «Давыдково» до станции «Проспект Вернадского» в части размещения электродепо метрополитена «</w:t>
      </w:r>
      <w:proofErr w:type="spellStart"/>
      <w:r w:rsidRPr="00B60FE2">
        <w:t>Аминьевское</w:t>
      </w:r>
      <w:proofErr w:type="spellEnd"/>
      <w:r w:rsidRPr="00B60FE2">
        <w:t>».</w:t>
      </w:r>
    </w:p>
    <w:p w14:paraId="73082936" w14:textId="77777777" w:rsidR="00B60FE2" w:rsidRPr="00B60FE2" w:rsidRDefault="00B60FE2" w:rsidP="00B60FE2">
      <w:r w:rsidRPr="00B60FE2">
        <w:t>- Проект внесения изменений в правила землепользования и застройки города Москвы в отношении территории по адресу: город Москва, в районе п. Заречье (</w:t>
      </w:r>
      <w:proofErr w:type="spellStart"/>
      <w:r w:rsidRPr="00B60FE2">
        <w:t>кад</w:t>
      </w:r>
      <w:proofErr w:type="spellEnd"/>
      <w:r w:rsidRPr="00B60FE2">
        <w:t>. №№ 77:15:0020202:1, 50:20:0020202:482).</w:t>
      </w:r>
    </w:p>
    <w:p w14:paraId="1B21F901" w14:textId="77777777" w:rsidR="00B60FE2" w:rsidRPr="00B60FE2" w:rsidRDefault="00B60FE2" w:rsidP="00B60FE2">
      <w:r w:rsidRPr="00B60FE2">
        <w:t xml:space="preserve">- Проект внесения изменений в правила землепользования и застройки города Москвы в отношении территории по адресу: город Москва, д. Сколково, </w:t>
      </w:r>
      <w:proofErr w:type="spellStart"/>
      <w:r w:rsidRPr="00B60FE2">
        <w:t>кад</w:t>
      </w:r>
      <w:proofErr w:type="spellEnd"/>
      <w:r w:rsidRPr="00B60FE2">
        <w:t>. (№ 77:15:0020109:348).</w:t>
      </w:r>
    </w:p>
    <w:p w14:paraId="015A53A3" w14:textId="77777777" w:rsidR="00B60FE2" w:rsidRPr="00B60FE2" w:rsidRDefault="00B60FE2" w:rsidP="00B60FE2">
      <w:r w:rsidRPr="00B60FE2">
        <w:t xml:space="preserve">- Проект внесения изменений в правила землепользования и застройки города Москвы в отношении территории по адресу: ул. </w:t>
      </w:r>
      <w:proofErr w:type="spellStart"/>
      <w:r w:rsidRPr="00B60FE2">
        <w:t>Верейская</w:t>
      </w:r>
      <w:proofErr w:type="spellEnd"/>
      <w:r w:rsidRPr="00B60FE2">
        <w:t xml:space="preserve"> вл. 29 стр. 146 (</w:t>
      </w:r>
      <w:proofErr w:type="spellStart"/>
      <w:r w:rsidRPr="00B60FE2">
        <w:t>кад</w:t>
      </w:r>
      <w:proofErr w:type="spellEnd"/>
      <w:r w:rsidRPr="00B60FE2">
        <w:t>. № 77:07:0012006:185).</w:t>
      </w:r>
    </w:p>
    <w:p w14:paraId="01475781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lastRenderedPageBreak/>
        <w:t> </w:t>
      </w:r>
    </w:p>
    <w:p w14:paraId="28F4A7B0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СФЕРА ТОРГОВЛИ И УСЛУГ НАСЕЛЕНИЮ</w:t>
      </w:r>
    </w:p>
    <w:p w14:paraId="4CD1D646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Стационарные объекты предприятий торговли, услуг и общественного питания.</w:t>
      </w:r>
    </w:p>
    <w:p w14:paraId="291629FD" w14:textId="77777777" w:rsidR="00B60FE2" w:rsidRPr="00B60FE2" w:rsidRDefault="00B60FE2" w:rsidP="00B60FE2">
      <w:r w:rsidRPr="00B60FE2">
        <w:t> </w:t>
      </w:r>
    </w:p>
    <w:p w14:paraId="525595F1" w14:textId="77777777" w:rsidR="00B60FE2" w:rsidRPr="00B60FE2" w:rsidRDefault="00B60FE2" w:rsidP="00B60FE2">
      <w:r w:rsidRPr="00B60FE2">
        <w:t>Всего в районе работает </w:t>
      </w:r>
      <w:r w:rsidRPr="00B60FE2">
        <w:rPr>
          <w:b/>
          <w:bCs/>
        </w:rPr>
        <w:t>686 стационарных </w:t>
      </w:r>
      <w:r w:rsidRPr="00B60FE2">
        <w:t>предприятий</w:t>
      </w:r>
      <w:r w:rsidRPr="00B60FE2">
        <w:rPr>
          <w:b/>
          <w:bCs/>
        </w:rPr>
        <w:t>, 30 </w:t>
      </w:r>
      <w:r w:rsidRPr="00B60FE2">
        <w:t>объект мелкорозничной торговли, </w:t>
      </w:r>
      <w:r w:rsidRPr="00B60FE2">
        <w:rPr>
          <w:b/>
          <w:bCs/>
        </w:rPr>
        <w:t>1 </w:t>
      </w:r>
      <w:r w:rsidRPr="00B60FE2">
        <w:t>рынок и </w:t>
      </w:r>
      <w:r w:rsidRPr="00B60FE2">
        <w:rPr>
          <w:b/>
          <w:bCs/>
        </w:rPr>
        <w:t>1</w:t>
      </w:r>
      <w:r w:rsidRPr="00B60FE2">
        <w:t> ярмарка.</w:t>
      </w:r>
    </w:p>
    <w:p w14:paraId="38661FE2" w14:textId="77777777" w:rsidR="00B60FE2" w:rsidRPr="00B60FE2" w:rsidRDefault="00B60FE2" w:rsidP="00B60FE2">
      <w:r w:rsidRPr="00B60FE2">
        <w:t>Стационарная сеть представлена:</w:t>
      </w:r>
    </w:p>
    <w:p w14:paraId="40E1F911" w14:textId="77777777" w:rsidR="00B60FE2" w:rsidRPr="00B60FE2" w:rsidRDefault="00B60FE2" w:rsidP="00B60FE2">
      <w:pPr>
        <w:numPr>
          <w:ilvl w:val="0"/>
          <w:numId w:val="9"/>
        </w:numPr>
      </w:pPr>
      <w:r w:rsidRPr="00B60FE2">
        <w:rPr>
          <w:b/>
          <w:bCs/>
        </w:rPr>
        <w:t>5 </w:t>
      </w:r>
      <w:r w:rsidRPr="00B60FE2">
        <w:t>крупных торговых объектов, торговой площадью </w:t>
      </w:r>
      <w:r w:rsidRPr="00B60FE2">
        <w:rPr>
          <w:b/>
          <w:bCs/>
        </w:rPr>
        <w:t>51500 </w:t>
      </w:r>
      <w:r w:rsidRPr="00B60FE2">
        <w:t>кв. м;</w:t>
      </w:r>
    </w:p>
    <w:p w14:paraId="381CE475" w14:textId="77777777" w:rsidR="00B60FE2" w:rsidRPr="00B60FE2" w:rsidRDefault="00B60FE2" w:rsidP="00B60FE2">
      <w:pPr>
        <w:numPr>
          <w:ilvl w:val="0"/>
          <w:numId w:val="9"/>
        </w:numPr>
      </w:pPr>
      <w:r w:rsidRPr="00B60FE2">
        <w:rPr>
          <w:b/>
          <w:bCs/>
        </w:rPr>
        <w:t>489 </w:t>
      </w:r>
      <w:r w:rsidRPr="00B60FE2">
        <w:t>- предприятий торговли, торговой площадью </w:t>
      </w:r>
      <w:r w:rsidRPr="00B60FE2">
        <w:rPr>
          <w:b/>
          <w:bCs/>
        </w:rPr>
        <w:t>118 417,6</w:t>
      </w:r>
      <w:r w:rsidRPr="00B60FE2">
        <w:t> кв. м;</w:t>
      </w:r>
    </w:p>
    <w:p w14:paraId="477529D4" w14:textId="77777777" w:rsidR="00B60FE2" w:rsidRPr="00B60FE2" w:rsidRDefault="00B60FE2" w:rsidP="00B60FE2">
      <w:pPr>
        <w:numPr>
          <w:ilvl w:val="0"/>
          <w:numId w:val="9"/>
        </w:numPr>
      </w:pPr>
      <w:r w:rsidRPr="00B60FE2">
        <w:rPr>
          <w:b/>
          <w:bCs/>
        </w:rPr>
        <w:t>92 - </w:t>
      </w:r>
      <w:r w:rsidRPr="00B60FE2">
        <w:t>предприятия общественного питания на </w:t>
      </w:r>
      <w:r w:rsidRPr="00B60FE2">
        <w:rPr>
          <w:b/>
          <w:bCs/>
        </w:rPr>
        <w:t>5550 пос. мест</w:t>
      </w:r>
      <w:r w:rsidRPr="00B60FE2">
        <w:t>;</w:t>
      </w:r>
    </w:p>
    <w:p w14:paraId="74D2953C" w14:textId="77777777" w:rsidR="00B60FE2" w:rsidRPr="00B60FE2" w:rsidRDefault="00B60FE2" w:rsidP="00B60FE2">
      <w:pPr>
        <w:numPr>
          <w:ilvl w:val="0"/>
          <w:numId w:val="9"/>
        </w:numPr>
      </w:pPr>
      <w:r w:rsidRPr="00B60FE2">
        <w:rPr>
          <w:b/>
          <w:bCs/>
        </w:rPr>
        <w:t>95</w:t>
      </w:r>
      <w:r w:rsidRPr="00B60FE2">
        <w:t> - предприятия бытового обслуживания на </w:t>
      </w:r>
      <w:r w:rsidRPr="00B60FE2">
        <w:rPr>
          <w:b/>
          <w:bCs/>
        </w:rPr>
        <w:t>609</w:t>
      </w:r>
      <w:r w:rsidRPr="00B60FE2">
        <w:t> рабочих места.</w:t>
      </w:r>
    </w:p>
    <w:p w14:paraId="4DB41C3A" w14:textId="77777777" w:rsidR="00B60FE2" w:rsidRPr="00B60FE2" w:rsidRDefault="00B60FE2" w:rsidP="00B60FE2">
      <w:r w:rsidRPr="00B60FE2">
        <w:t> </w:t>
      </w:r>
    </w:p>
    <w:p w14:paraId="11ABB99C" w14:textId="77777777" w:rsidR="00B60FE2" w:rsidRPr="00B60FE2" w:rsidRDefault="00B60FE2" w:rsidP="00B60FE2">
      <w:r w:rsidRPr="00B60FE2">
        <w:t>В </w:t>
      </w:r>
      <w:r w:rsidRPr="00B60FE2">
        <w:rPr>
          <w:b/>
          <w:bCs/>
        </w:rPr>
        <w:t>2020</w:t>
      </w:r>
      <w:r w:rsidRPr="00B60FE2">
        <w:t> году на территории Можайского района открылось </w:t>
      </w:r>
      <w:r w:rsidRPr="00B60FE2">
        <w:rPr>
          <w:b/>
          <w:bCs/>
        </w:rPr>
        <w:t>163 </w:t>
      </w:r>
      <w:r w:rsidRPr="00B60FE2">
        <w:t>предприятий отрасли, из них:</w:t>
      </w:r>
    </w:p>
    <w:p w14:paraId="03FC55AA" w14:textId="77777777" w:rsidR="00B60FE2" w:rsidRPr="00B60FE2" w:rsidRDefault="00B60FE2" w:rsidP="00B60FE2">
      <w:pPr>
        <w:numPr>
          <w:ilvl w:val="0"/>
          <w:numId w:val="10"/>
        </w:numPr>
      </w:pPr>
      <w:r w:rsidRPr="00B60FE2">
        <w:rPr>
          <w:b/>
          <w:bCs/>
        </w:rPr>
        <w:t>123</w:t>
      </w:r>
      <w:r w:rsidRPr="00B60FE2">
        <w:t> предприятия торговли площадью </w:t>
      </w:r>
      <w:r w:rsidRPr="00B60FE2">
        <w:rPr>
          <w:b/>
          <w:bCs/>
        </w:rPr>
        <w:t xml:space="preserve">8 817,4 </w:t>
      </w:r>
      <w:proofErr w:type="spellStart"/>
      <w:r w:rsidRPr="00B60FE2">
        <w:rPr>
          <w:b/>
          <w:bCs/>
        </w:rPr>
        <w:t>кв.м</w:t>
      </w:r>
      <w:proofErr w:type="spellEnd"/>
      <w:r w:rsidRPr="00B60FE2">
        <w:t>.;</w:t>
      </w:r>
    </w:p>
    <w:p w14:paraId="026F12E2" w14:textId="77777777" w:rsidR="00B60FE2" w:rsidRPr="00B60FE2" w:rsidRDefault="00B60FE2" w:rsidP="00B60FE2">
      <w:pPr>
        <w:numPr>
          <w:ilvl w:val="0"/>
          <w:numId w:val="10"/>
        </w:numPr>
      </w:pPr>
      <w:r w:rsidRPr="00B60FE2">
        <w:rPr>
          <w:b/>
          <w:bCs/>
        </w:rPr>
        <w:t>18</w:t>
      </w:r>
      <w:r w:rsidRPr="00B60FE2">
        <w:t> предприятий общественного питания емкостью </w:t>
      </w:r>
      <w:r w:rsidRPr="00B60FE2">
        <w:rPr>
          <w:b/>
          <w:bCs/>
        </w:rPr>
        <w:t>312 посадочных места</w:t>
      </w:r>
      <w:r w:rsidRPr="00B60FE2">
        <w:t>;</w:t>
      </w:r>
    </w:p>
    <w:p w14:paraId="7A341D73" w14:textId="77777777" w:rsidR="00B60FE2" w:rsidRPr="00B60FE2" w:rsidRDefault="00B60FE2" w:rsidP="00B60FE2">
      <w:pPr>
        <w:numPr>
          <w:ilvl w:val="0"/>
          <w:numId w:val="10"/>
        </w:numPr>
      </w:pPr>
      <w:r w:rsidRPr="00B60FE2">
        <w:rPr>
          <w:b/>
          <w:bCs/>
        </w:rPr>
        <w:t>3.     22 </w:t>
      </w:r>
      <w:r w:rsidRPr="00B60FE2">
        <w:t>предприятия бытового обслуживания на</w:t>
      </w:r>
      <w:r w:rsidRPr="00B60FE2">
        <w:rPr>
          <w:b/>
          <w:bCs/>
        </w:rPr>
        <w:t> 136 рабочих места.</w:t>
      </w:r>
    </w:p>
    <w:p w14:paraId="3C5AAB35" w14:textId="77777777" w:rsidR="00B60FE2" w:rsidRPr="00B60FE2" w:rsidRDefault="00B60FE2" w:rsidP="00B60FE2">
      <w:r w:rsidRPr="00B60FE2">
        <w:t xml:space="preserve">Открытие новых объектов торговли и услуг — это еще и создание новых рабочих мест. Ведь согласно статистике — предприятия торговли и быта — одни из главных поставщиков вакансий на рынок труда.  В Можайском </w:t>
      </w:r>
      <w:proofErr w:type="gramStart"/>
      <w:r w:rsidRPr="00B60FE2">
        <w:t>районе</w:t>
      </w:r>
      <w:r w:rsidRPr="00B60FE2">
        <w:rPr>
          <w:b/>
          <w:bCs/>
        </w:rPr>
        <w:t> </w:t>
      </w:r>
      <w:r w:rsidRPr="00B60FE2">
        <w:t> на</w:t>
      </w:r>
      <w:proofErr w:type="gramEnd"/>
      <w:r w:rsidRPr="00B60FE2">
        <w:t xml:space="preserve"> предприятиях торговли и услуг </w:t>
      </w:r>
      <w:r w:rsidRPr="00B60FE2">
        <w:rPr>
          <w:b/>
          <w:bCs/>
        </w:rPr>
        <w:t>трудится 6153 человека, в 2020 году создано 652 (</w:t>
      </w:r>
      <w:r w:rsidRPr="00B60FE2">
        <w:t>на 163 предприятиях, открывшихся в 2020 году</w:t>
      </w:r>
      <w:r w:rsidRPr="00B60FE2">
        <w:rPr>
          <w:b/>
          <w:bCs/>
        </w:rPr>
        <w:t>)  рабочее место.</w:t>
      </w:r>
    </w:p>
    <w:p w14:paraId="7D66E658" w14:textId="77777777" w:rsidR="00B60FE2" w:rsidRPr="00B60FE2" w:rsidRDefault="00B60FE2" w:rsidP="00B60FE2">
      <w:r w:rsidRPr="00B60FE2">
        <w:t>Несмотря на открытие новых предприятий, в районе имеется дефицит предприятий общественного питания.</w:t>
      </w:r>
    </w:p>
    <w:p w14:paraId="6F9FB2DB" w14:textId="77777777" w:rsidR="00B60FE2" w:rsidRPr="00B60FE2" w:rsidRDefault="00B60FE2" w:rsidP="00B60FE2">
      <w:r w:rsidRPr="00B60FE2">
        <w:t> </w:t>
      </w:r>
    </w:p>
    <w:p w14:paraId="5C9D632F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Нестационарные торговые объекты</w:t>
      </w:r>
    </w:p>
    <w:p w14:paraId="1CF2E402" w14:textId="77777777" w:rsidR="00B60FE2" w:rsidRPr="00B60FE2" w:rsidRDefault="00B60FE2" w:rsidP="00B60FE2">
      <w:r w:rsidRPr="00B60FE2">
        <w:t>В настоящее время Схемой размещения нестационарных торговых объектов предусмотрен </w:t>
      </w:r>
      <w:r w:rsidRPr="00B60FE2">
        <w:rPr>
          <w:b/>
          <w:bCs/>
        </w:rPr>
        <w:t>30 объект</w:t>
      </w:r>
      <w:r w:rsidRPr="00B60FE2">
        <w:t>, из них:</w:t>
      </w:r>
    </w:p>
    <w:p w14:paraId="2D21E3B7" w14:textId="77777777" w:rsidR="00B60FE2" w:rsidRPr="00B60FE2" w:rsidRDefault="00B60FE2" w:rsidP="00B60FE2">
      <w:pPr>
        <w:numPr>
          <w:ilvl w:val="0"/>
          <w:numId w:val="11"/>
        </w:numPr>
      </w:pPr>
      <w:r w:rsidRPr="00B60FE2">
        <w:rPr>
          <w:b/>
          <w:bCs/>
        </w:rPr>
        <w:t>21 </w:t>
      </w:r>
      <w:r w:rsidRPr="00B60FE2">
        <w:t>объект со специализацией «Печать»;</w:t>
      </w:r>
    </w:p>
    <w:p w14:paraId="0829A5CC" w14:textId="77777777" w:rsidR="00B60FE2" w:rsidRPr="00B60FE2" w:rsidRDefault="00B60FE2" w:rsidP="00B60FE2">
      <w:pPr>
        <w:numPr>
          <w:ilvl w:val="0"/>
          <w:numId w:val="11"/>
        </w:numPr>
      </w:pPr>
      <w:r w:rsidRPr="00B60FE2">
        <w:rPr>
          <w:b/>
          <w:bCs/>
        </w:rPr>
        <w:t>8</w:t>
      </w:r>
      <w:r w:rsidRPr="00B60FE2">
        <w:t> объектов со специализацией «Мороженое»;</w:t>
      </w:r>
    </w:p>
    <w:p w14:paraId="40CA2D12" w14:textId="77777777" w:rsidR="00B60FE2" w:rsidRPr="00B60FE2" w:rsidRDefault="00B60FE2" w:rsidP="00B60FE2">
      <w:pPr>
        <w:numPr>
          <w:ilvl w:val="0"/>
          <w:numId w:val="11"/>
        </w:numPr>
      </w:pPr>
      <w:r w:rsidRPr="00B60FE2">
        <w:rPr>
          <w:b/>
          <w:bCs/>
        </w:rPr>
        <w:t>1 </w:t>
      </w:r>
      <w:r w:rsidRPr="00B60FE2">
        <w:t>елочный базар.</w:t>
      </w:r>
    </w:p>
    <w:p w14:paraId="272FDA97" w14:textId="77777777" w:rsidR="00B60FE2" w:rsidRPr="00B60FE2" w:rsidRDefault="00B60FE2" w:rsidP="00B60FE2">
      <w:r w:rsidRPr="00B60FE2">
        <w:t>В 2020 году продолжена работа по оптимизации Схемы размещения нестационарных торговых объектов, в этой схеме останутся киоски «Печать», «Мороженое», однако павильонов со специализацией «Продукты» не будет, особенно это касается тех объектов, в шаговой доступности которых расположены стационарные магазины.</w:t>
      </w:r>
    </w:p>
    <w:p w14:paraId="71E19E88" w14:textId="77777777" w:rsidR="00B60FE2" w:rsidRPr="00B60FE2" w:rsidRDefault="00B60FE2" w:rsidP="00B60FE2">
      <w:r w:rsidRPr="00B60FE2">
        <w:t> </w:t>
      </w:r>
    </w:p>
    <w:p w14:paraId="778BB2C7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Мероприятия по предотвращению несанкционированной торговли.</w:t>
      </w:r>
    </w:p>
    <w:p w14:paraId="4556615F" w14:textId="77777777" w:rsidR="00B60FE2" w:rsidRPr="00B60FE2" w:rsidRDefault="00B60FE2" w:rsidP="00B60FE2">
      <w:r w:rsidRPr="00B60FE2">
        <w:lastRenderedPageBreak/>
        <w:t>В целях выявления и пресечения фактов несанкционированной торговли на территории Можайского района сотрудниками управы совместно с ОМВД России по Можайскому району города Москвы и членами ОПОП в </w:t>
      </w:r>
      <w:r w:rsidRPr="00B60FE2">
        <w:rPr>
          <w:b/>
          <w:bCs/>
        </w:rPr>
        <w:t>ежедневном режиме</w:t>
      </w:r>
      <w:r w:rsidRPr="00B60FE2">
        <w:t> проводится работа по ликвидации и выявлению фактов несанкционированной торговли. За 2020 год было составлено </w:t>
      </w:r>
      <w:r w:rsidRPr="00B60FE2">
        <w:rPr>
          <w:b/>
          <w:bCs/>
        </w:rPr>
        <w:t>4 </w:t>
      </w:r>
      <w:r w:rsidRPr="00B60FE2">
        <w:t>протокола по статье 11.13 КоАП г. Москвы на общую сумму </w:t>
      </w:r>
      <w:r w:rsidRPr="00B60FE2">
        <w:rPr>
          <w:b/>
          <w:bCs/>
        </w:rPr>
        <w:t>10 тыс. руб.</w:t>
      </w:r>
    </w:p>
    <w:p w14:paraId="1DE254B4" w14:textId="77777777" w:rsidR="00B60FE2" w:rsidRPr="00B60FE2" w:rsidRDefault="00B60FE2" w:rsidP="00B60FE2">
      <w:r w:rsidRPr="00B60FE2">
        <w:rPr>
          <w:b/>
          <w:bCs/>
        </w:rPr>
        <w:t> </w:t>
      </w:r>
    </w:p>
    <w:p w14:paraId="0ED8330B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 xml:space="preserve">Мероприятия по соблюдению предприятиями торговли и услуг мер по предотвращению распространения </w:t>
      </w:r>
      <w:proofErr w:type="spellStart"/>
      <w:r w:rsidRPr="00B60FE2">
        <w:rPr>
          <w:b/>
          <w:bCs/>
          <w:i/>
          <w:iCs/>
          <w:u w:val="single"/>
        </w:rPr>
        <w:t>кароновирусной</w:t>
      </w:r>
      <w:proofErr w:type="spellEnd"/>
      <w:r w:rsidRPr="00B60FE2">
        <w:rPr>
          <w:b/>
          <w:bCs/>
          <w:i/>
          <w:iCs/>
          <w:u w:val="single"/>
        </w:rPr>
        <w:t xml:space="preserve"> инфекции COVID-2019.</w:t>
      </w:r>
    </w:p>
    <w:p w14:paraId="172AE293" w14:textId="77777777" w:rsidR="00B60FE2" w:rsidRPr="00B60FE2" w:rsidRDefault="00B60FE2" w:rsidP="00B60FE2">
      <w:r w:rsidRPr="00B60FE2">
        <w:t>Сотрудниками управы по Можайскому району города Москвы в </w:t>
      </w:r>
      <w:r w:rsidRPr="00B60FE2">
        <w:rPr>
          <w:b/>
          <w:bCs/>
        </w:rPr>
        <w:t>ежедневном режиме</w:t>
      </w:r>
      <w:r w:rsidRPr="00B60FE2">
        <w:t xml:space="preserve"> проводится работа по выявлению фактов нарушения требований, направленных на недопущение заноса и распространения новой </w:t>
      </w:r>
      <w:proofErr w:type="spellStart"/>
      <w:r w:rsidRPr="00B60FE2">
        <w:t>короновирусной</w:t>
      </w:r>
      <w:proofErr w:type="spellEnd"/>
      <w:r w:rsidRPr="00B60FE2">
        <w:t xml:space="preserve"> инфекции на предприятиях торговли и услуг. За 2020 год было проведено более 5000 контрольных мероприятий, составлено, рассмотрено и направлено в Кунцевский районный суд города Москвы более </w:t>
      </w:r>
      <w:r w:rsidRPr="00B60FE2">
        <w:rPr>
          <w:b/>
          <w:bCs/>
        </w:rPr>
        <w:t>200 </w:t>
      </w:r>
      <w:r w:rsidRPr="00B60FE2">
        <w:t>протоколов по статье 20.6.1 КоАП РФ.</w:t>
      </w:r>
    </w:p>
    <w:p w14:paraId="6342D002" w14:textId="77777777" w:rsidR="00B60FE2" w:rsidRPr="00B60FE2" w:rsidRDefault="00B60FE2" w:rsidP="00B60FE2">
      <w:r w:rsidRPr="00B60FE2">
        <w:t> </w:t>
      </w:r>
    </w:p>
    <w:p w14:paraId="1532B5D2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Переход индивидуальных предпринимателей на патентную систему налогообложения.</w:t>
      </w:r>
    </w:p>
    <w:p w14:paraId="5575EBA4" w14:textId="77777777" w:rsidR="00B60FE2" w:rsidRPr="00B60FE2" w:rsidRDefault="00B60FE2" w:rsidP="00B60FE2">
      <w:r w:rsidRPr="00B60FE2">
        <w:t>Количество патентов, приобретенных ИП (имеющих юридический адрес на территории Можайского района) в 2020 году, увеличилось на </w:t>
      </w:r>
      <w:r w:rsidRPr="00B60FE2">
        <w:rPr>
          <w:b/>
          <w:bCs/>
        </w:rPr>
        <w:t>280 </w:t>
      </w:r>
      <w:r w:rsidRPr="00B60FE2">
        <w:t>единиц по сравнению с 2019 годом и составило </w:t>
      </w:r>
      <w:r w:rsidRPr="00B60FE2">
        <w:rPr>
          <w:b/>
          <w:bCs/>
        </w:rPr>
        <w:t>175 единиц.</w:t>
      </w:r>
    </w:p>
    <w:p w14:paraId="27DDCED1" w14:textId="77777777" w:rsidR="00B60FE2" w:rsidRPr="00B60FE2" w:rsidRDefault="00B60FE2" w:rsidP="00B60FE2">
      <w:r w:rsidRPr="00B60FE2">
        <w:rPr>
          <w:b/>
          <w:bCs/>
        </w:rPr>
        <w:t> </w:t>
      </w:r>
    </w:p>
    <w:p w14:paraId="0353F269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Мероприятия по предотвращению игорной деятельности.</w:t>
      </w:r>
    </w:p>
    <w:p w14:paraId="46874863" w14:textId="77777777" w:rsidR="00B60FE2" w:rsidRPr="00B60FE2" w:rsidRDefault="00B60FE2" w:rsidP="00B60FE2">
      <w:r w:rsidRPr="00B60FE2">
        <w:t xml:space="preserve">Сотрудниками управы района и ОМВД Можайского </w:t>
      </w:r>
      <w:proofErr w:type="gramStart"/>
      <w:r w:rsidRPr="00B60FE2">
        <w:t>района  регулярно</w:t>
      </w:r>
      <w:proofErr w:type="gramEnd"/>
      <w:r w:rsidRPr="00B60FE2">
        <w:t xml:space="preserve"> ведется мониторинг территории района по вопросу выявления незаконно-размещенного игорного оборудования.</w:t>
      </w:r>
    </w:p>
    <w:p w14:paraId="4EF0D82E" w14:textId="77777777" w:rsidR="00B60FE2" w:rsidRPr="00B60FE2" w:rsidRDefault="00B60FE2" w:rsidP="00B60FE2">
      <w:r w:rsidRPr="00B60FE2">
        <w:t>За 2020 год ведение незаконной игорной деятельности на территории района не выявлено.</w:t>
      </w:r>
    </w:p>
    <w:p w14:paraId="08A241DE" w14:textId="77777777" w:rsidR="00B60FE2" w:rsidRPr="00B60FE2" w:rsidRDefault="00B60FE2" w:rsidP="00B60FE2">
      <w:r w:rsidRPr="00B60FE2">
        <w:t> </w:t>
      </w:r>
    </w:p>
    <w:p w14:paraId="53C59D5E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 xml:space="preserve">Открытие </w:t>
      </w:r>
      <w:proofErr w:type="gramStart"/>
      <w:r w:rsidRPr="00B60FE2">
        <w:rPr>
          <w:b/>
          <w:bCs/>
          <w:i/>
          <w:iCs/>
          <w:u w:val="single"/>
        </w:rPr>
        <w:t>межрегиональной  ярмарки</w:t>
      </w:r>
      <w:proofErr w:type="gramEnd"/>
      <w:r w:rsidRPr="00B60FE2">
        <w:rPr>
          <w:b/>
          <w:bCs/>
          <w:i/>
          <w:iCs/>
          <w:u w:val="single"/>
        </w:rPr>
        <w:t xml:space="preserve"> на территории 66 квартала Кунцево.</w:t>
      </w:r>
    </w:p>
    <w:p w14:paraId="5F32F012" w14:textId="77777777" w:rsidR="00B60FE2" w:rsidRPr="00B60FE2" w:rsidRDefault="00B60FE2" w:rsidP="00B60FE2">
      <w:r w:rsidRPr="00B60FE2">
        <w:t xml:space="preserve">В июне 2020 года открыта межрегиональная ярмарка по адресу: ул. </w:t>
      </w:r>
      <w:proofErr w:type="spellStart"/>
      <w:r w:rsidRPr="00B60FE2">
        <w:t>Барвихинская</w:t>
      </w:r>
      <w:proofErr w:type="spellEnd"/>
      <w:r w:rsidRPr="00B60FE2">
        <w:t>, д.6.</w:t>
      </w:r>
    </w:p>
    <w:p w14:paraId="4030C2F9" w14:textId="77777777" w:rsidR="00B60FE2" w:rsidRPr="00B60FE2" w:rsidRDefault="00B60FE2" w:rsidP="00B60FE2">
      <w:r w:rsidRPr="00B60FE2">
        <w:t> </w:t>
      </w:r>
    </w:p>
    <w:p w14:paraId="29B49B88" w14:textId="77777777" w:rsidR="00B60FE2" w:rsidRPr="00B60FE2" w:rsidRDefault="00B60FE2" w:rsidP="00B60FE2">
      <w:r w:rsidRPr="00B60FE2">
        <w:t> </w:t>
      </w:r>
    </w:p>
    <w:p w14:paraId="10BF786A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ОРГАНИЗАЦИЯ ДЕЯТЕЛЬНОСТИ ОБЩЕСТВЕННЫХ ПУНКТОВ ОХРАНЫ ПОРЯДКА (ОПОП)</w:t>
      </w:r>
    </w:p>
    <w:p w14:paraId="1C7B4357" w14:textId="77777777" w:rsidR="00B60FE2" w:rsidRPr="00B60FE2" w:rsidRDefault="00B60FE2" w:rsidP="00B60FE2">
      <w:r w:rsidRPr="00B60FE2">
        <w:t>В данный период на территории Можайского района г. Москвы </w:t>
      </w:r>
      <w:r w:rsidRPr="00B60FE2">
        <w:rPr>
          <w:b/>
          <w:bCs/>
        </w:rPr>
        <w:t>действует                 8 общественных пунктов охраны порядка</w:t>
      </w:r>
      <w:r w:rsidRPr="00B60FE2">
        <w:t>, к деятельности общественных пунктов охраны порядка на добровольной основе в качестве членов ОПОП привлечено  </w:t>
      </w:r>
      <w:r w:rsidRPr="00B60FE2">
        <w:rPr>
          <w:b/>
          <w:bCs/>
        </w:rPr>
        <w:t>147 человек</w:t>
      </w:r>
      <w:r w:rsidRPr="00B60FE2">
        <w:t>, в том числе: председатели ТСЖ, ЖСК  и других жилищных общественных объединений, старшие по домам и подъездам.</w:t>
      </w:r>
    </w:p>
    <w:p w14:paraId="3FD3295C" w14:textId="77777777" w:rsidR="00B60FE2" w:rsidRPr="00B60FE2" w:rsidRDefault="00B60FE2" w:rsidP="00B60FE2">
      <w:r w:rsidRPr="00B60FE2">
        <w:t>В течение 2020 года в общественные пункты охраны порядка поступило </w:t>
      </w:r>
      <w:r w:rsidRPr="00B60FE2">
        <w:rPr>
          <w:b/>
          <w:bCs/>
        </w:rPr>
        <w:t>1541</w:t>
      </w:r>
      <w:r w:rsidRPr="00B60FE2">
        <w:t> информация (в т.ч. обращений) по вопросам обеспечения общественного порядка, личной безопасности граждан, их собственности.  Это заявления и сообщения жителей района, коллективные жалобы.</w:t>
      </w:r>
    </w:p>
    <w:p w14:paraId="22E69693" w14:textId="77777777" w:rsidR="00B60FE2" w:rsidRPr="00B60FE2" w:rsidRDefault="00B60FE2" w:rsidP="00B60FE2">
      <w:r w:rsidRPr="00B60FE2">
        <w:t>По результатам мероприятий в органы государственной власти разработано и направлено </w:t>
      </w:r>
      <w:r w:rsidRPr="00B60FE2">
        <w:rPr>
          <w:b/>
          <w:bCs/>
        </w:rPr>
        <w:t>244</w:t>
      </w:r>
      <w:r w:rsidRPr="00B60FE2">
        <w:t> предложения по вопросам укрепления общественного порядка.</w:t>
      </w:r>
    </w:p>
    <w:p w14:paraId="032B4B51" w14:textId="77777777" w:rsidR="00B60FE2" w:rsidRPr="00B60FE2" w:rsidRDefault="00B60FE2" w:rsidP="00B60FE2">
      <w:r w:rsidRPr="00B60FE2">
        <w:lastRenderedPageBreak/>
        <w:t>Еще одно из важных направлений деятельности – это факты наркомании в районе. В 2020 году от граждан в ОПОП Можайского района поступило                             </w:t>
      </w:r>
      <w:r w:rsidRPr="00B60FE2">
        <w:rPr>
          <w:b/>
          <w:bCs/>
        </w:rPr>
        <w:t>22 информации</w:t>
      </w:r>
      <w:r w:rsidRPr="00B60FE2">
        <w:t> о фактах наркомании, токсикомании и употреблении СВД в жилом секторе. Вся информация по нарушениям направляется в ОМВД России по Можайскому району для совместной перепроверки.</w:t>
      </w:r>
    </w:p>
    <w:p w14:paraId="2EF50199" w14:textId="77777777" w:rsidR="00B60FE2" w:rsidRPr="00B60FE2" w:rsidRDefault="00B60FE2" w:rsidP="00B60FE2">
      <w:r w:rsidRPr="00B60FE2">
        <w:t>Ещё одно направление деятельности – это распитие алкогольной и спиртосодержащей продукции, употребление табачной продукции в общественных местах, за 2020 год получено от жителей района и выявлено входе мероприятий </w:t>
      </w:r>
      <w:r w:rsidRPr="00B60FE2">
        <w:rPr>
          <w:b/>
          <w:bCs/>
        </w:rPr>
        <w:t>85 </w:t>
      </w:r>
      <w:r w:rsidRPr="00B60FE2">
        <w:t>фактов.</w:t>
      </w:r>
    </w:p>
    <w:p w14:paraId="084B13A5" w14:textId="77777777" w:rsidR="00B60FE2" w:rsidRPr="00B60FE2" w:rsidRDefault="00B60FE2" w:rsidP="00B60FE2">
      <w:r w:rsidRPr="00B60FE2">
        <w:t>Проводится проверка района на антитеррористическую защищенность жилого фонда. Совместно с сотрудниками ГБУ «Жилищник» ежедневно проводится мониторинг:</w:t>
      </w:r>
    </w:p>
    <w:p w14:paraId="433D48E1" w14:textId="77777777" w:rsidR="00B60FE2" w:rsidRPr="00B60FE2" w:rsidRDefault="00B60FE2" w:rsidP="00B60FE2">
      <w:r w:rsidRPr="00B60FE2">
        <w:t>                 - чердаков и подвалов района, выявлено </w:t>
      </w:r>
      <w:r w:rsidRPr="00B60FE2">
        <w:rPr>
          <w:b/>
          <w:bCs/>
        </w:rPr>
        <w:t>243</w:t>
      </w:r>
      <w:r w:rsidRPr="00B60FE2">
        <w:t> нарушения;</w:t>
      </w:r>
    </w:p>
    <w:p w14:paraId="2121B276" w14:textId="77777777" w:rsidR="00B60FE2" w:rsidRPr="00B60FE2" w:rsidRDefault="00B60FE2" w:rsidP="00B60FE2">
      <w:r w:rsidRPr="00B60FE2">
        <w:t>- брошенного разукомплектованного транспортного средства в жилом секторе – </w:t>
      </w:r>
      <w:r w:rsidRPr="00B60FE2">
        <w:rPr>
          <w:b/>
          <w:bCs/>
        </w:rPr>
        <w:t>17</w:t>
      </w:r>
      <w:r w:rsidRPr="00B60FE2">
        <w:t>;</w:t>
      </w:r>
    </w:p>
    <w:p w14:paraId="24C820BA" w14:textId="77777777" w:rsidR="00B60FE2" w:rsidRPr="00B60FE2" w:rsidRDefault="00B60FE2" w:rsidP="00B60FE2">
      <w:r w:rsidRPr="00B60FE2">
        <w:t>- о нахождении лиц БОМЖ в жилом секторе – </w:t>
      </w:r>
      <w:r w:rsidRPr="00B60FE2">
        <w:rPr>
          <w:b/>
          <w:bCs/>
        </w:rPr>
        <w:t>17;</w:t>
      </w:r>
    </w:p>
    <w:p w14:paraId="2C9C3A77" w14:textId="77777777" w:rsidR="00B60FE2" w:rsidRPr="00B60FE2" w:rsidRDefault="00B60FE2" w:rsidP="00B60FE2">
      <w:r w:rsidRPr="00B60FE2">
        <w:t>- о правонарушениях в сфере охраны зеленых насаждений в жилых зонах – </w:t>
      </w:r>
      <w:r w:rsidRPr="00B60FE2">
        <w:rPr>
          <w:b/>
          <w:bCs/>
        </w:rPr>
        <w:t>77;</w:t>
      </w:r>
    </w:p>
    <w:p w14:paraId="007BB83B" w14:textId="77777777" w:rsidR="00B60FE2" w:rsidRPr="00B60FE2" w:rsidRDefault="00B60FE2" w:rsidP="00B60FE2">
      <w:r w:rsidRPr="00B60FE2">
        <w:t>- о нарушении правил парковки транспорта (в том числе большегрузного) в жилом секторе – 146;</w:t>
      </w:r>
    </w:p>
    <w:p w14:paraId="25577079" w14:textId="77777777" w:rsidR="00B60FE2" w:rsidRPr="00B60FE2" w:rsidRDefault="00B60FE2" w:rsidP="00B60FE2">
      <w:r w:rsidRPr="00B60FE2">
        <w:t xml:space="preserve">- о нарушении правил торговли </w:t>
      </w:r>
      <w:proofErr w:type="gramStart"/>
      <w:r w:rsidRPr="00B60FE2">
        <w:t>-  </w:t>
      </w:r>
      <w:r w:rsidRPr="00B60FE2">
        <w:rPr>
          <w:b/>
          <w:bCs/>
        </w:rPr>
        <w:t>30</w:t>
      </w:r>
      <w:proofErr w:type="gramEnd"/>
      <w:r w:rsidRPr="00B60FE2">
        <w:rPr>
          <w:b/>
          <w:bCs/>
        </w:rPr>
        <w:t>.</w:t>
      </w:r>
    </w:p>
    <w:p w14:paraId="26829EE9" w14:textId="77777777" w:rsidR="00B60FE2" w:rsidRPr="00B60FE2" w:rsidRDefault="00B60FE2" w:rsidP="00B60FE2">
      <w:r w:rsidRPr="00B60FE2">
        <w:t>Председатели советов ОПОП выявляют факты нарушения санитарного состояния в домах и на придомовой территории. За 2020 год выявлено </w:t>
      </w:r>
      <w:r w:rsidRPr="00B60FE2">
        <w:rPr>
          <w:b/>
          <w:bCs/>
        </w:rPr>
        <w:t>143</w:t>
      </w:r>
      <w:r w:rsidRPr="00B60FE2">
        <w:t> нарушения правил санитарного состояния и эксплуатации жилого фонда, направлено </w:t>
      </w:r>
      <w:r w:rsidRPr="00B60FE2">
        <w:rPr>
          <w:b/>
          <w:bCs/>
        </w:rPr>
        <w:t>17 </w:t>
      </w:r>
      <w:r w:rsidRPr="00B60FE2">
        <w:t>писем и </w:t>
      </w:r>
      <w:r w:rsidRPr="00B60FE2">
        <w:rPr>
          <w:b/>
          <w:bCs/>
        </w:rPr>
        <w:t>126 </w:t>
      </w:r>
      <w:r w:rsidRPr="00B60FE2">
        <w:t>информаций доведено в оперативном порядке до сотрудников ГБУ «Жилищник», все нарушения устранены в ходе проверки.</w:t>
      </w:r>
    </w:p>
    <w:p w14:paraId="7C172486" w14:textId="77777777" w:rsidR="00B60FE2" w:rsidRPr="00B60FE2" w:rsidRDefault="00B60FE2" w:rsidP="00B60FE2">
      <w:r w:rsidRPr="00B60FE2">
        <w:t>В связи с тем, что участились случаи мошеннических действий с использованием сети «Интернет» и мобильной связи путем неправомерного списания денежных средств с банковских карт, усиленно проводим беседы с одинокими престарелыми гражданами о предупреждении дистанционных мошеннических действий в отношении пенсионеров, за прошедший год проведено </w:t>
      </w:r>
      <w:r w:rsidRPr="00B60FE2">
        <w:rPr>
          <w:b/>
          <w:bCs/>
        </w:rPr>
        <w:t>163 беседы.</w:t>
      </w:r>
    </w:p>
    <w:p w14:paraId="1EE12301" w14:textId="77777777" w:rsidR="00B60FE2" w:rsidRPr="00B60FE2" w:rsidRDefault="00B60FE2" w:rsidP="00B60FE2">
      <w:r w:rsidRPr="00B60FE2">
        <w:t xml:space="preserve">В 2020 году в связи с </w:t>
      </w:r>
      <w:proofErr w:type="gramStart"/>
      <w:r w:rsidRPr="00B60FE2">
        <w:t>пандемией  совместно</w:t>
      </w:r>
      <w:proofErr w:type="gramEnd"/>
      <w:r w:rsidRPr="00B60FE2">
        <w:t xml:space="preserve"> с УУП ОМВД России района проводим профилактические мероприятия среди населения по разъяснению положений Указа Мэра Москвы от 25 сентября 2020 год № 92-УМ, также проводятся совместные рейды по проверке соблюдения больными режима карантина и выявления контактных людей. Рейды </w:t>
      </w:r>
      <w:proofErr w:type="gramStart"/>
      <w:r w:rsidRPr="00B60FE2">
        <w:t>проводятся  с</w:t>
      </w:r>
      <w:proofErr w:type="gramEnd"/>
      <w:r w:rsidRPr="00B60FE2">
        <w:t xml:space="preserve"> целью предотвращение распространения в городе Москве новой коронавирусной инфекции. </w:t>
      </w:r>
    </w:p>
    <w:p w14:paraId="3E08920A" w14:textId="77777777" w:rsidR="00B60FE2" w:rsidRPr="00B60FE2" w:rsidRDefault="00B60FE2" w:rsidP="00B60FE2">
      <w:r w:rsidRPr="00B60FE2">
        <w:rPr>
          <w:b/>
          <w:bCs/>
        </w:rPr>
        <w:t> </w:t>
      </w:r>
    </w:p>
    <w:p w14:paraId="69D757B5" w14:textId="77777777" w:rsidR="00B60FE2" w:rsidRPr="00B60FE2" w:rsidRDefault="00B60FE2" w:rsidP="00B60FE2">
      <w:r w:rsidRPr="00B60FE2">
        <w:t> </w:t>
      </w:r>
    </w:p>
    <w:p w14:paraId="054C9EF0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РАБОТА С ОБРАЩЕНИЯМИ ГРАЖДАН</w:t>
      </w:r>
    </w:p>
    <w:p w14:paraId="677A0B0B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50068521" w14:textId="77777777" w:rsidR="00B60FE2" w:rsidRPr="00B60FE2" w:rsidRDefault="00B60FE2" w:rsidP="00B60FE2">
      <w:r w:rsidRPr="00B60FE2">
        <w:t>Важным направлением в работе управы является работа с письмами и обращениями граждан. За </w:t>
      </w:r>
      <w:r w:rsidRPr="00B60FE2">
        <w:rPr>
          <w:b/>
          <w:bCs/>
        </w:rPr>
        <w:t>2020</w:t>
      </w:r>
      <w:r w:rsidRPr="00B60FE2">
        <w:t> год в управу района поступило </w:t>
      </w:r>
      <w:r w:rsidRPr="00B60FE2">
        <w:rPr>
          <w:b/>
          <w:bCs/>
        </w:rPr>
        <w:t>2518 </w:t>
      </w:r>
      <w:r w:rsidRPr="00B60FE2">
        <w:t>обращений граждан (из них </w:t>
      </w:r>
      <w:r w:rsidRPr="00B60FE2">
        <w:rPr>
          <w:b/>
          <w:bCs/>
        </w:rPr>
        <w:t>письменных</w:t>
      </w:r>
      <w:r w:rsidRPr="00B60FE2">
        <w:t> непосредственно в адрес главы управы </w:t>
      </w:r>
      <w:r w:rsidRPr="00B60FE2">
        <w:rPr>
          <w:b/>
          <w:bCs/>
        </w:rPr>
        <w:t>220</w:t>
      </w:r>
      <w:r w:rsidRPr="00B60FE2">
        <w:t> обращений).</w:t>
      </w:r>
    </w:p>
    <w:p w14:paraId="252E1E8D" w14:textId="77777777" w:rsidR="00B60FE2" w:rsidRPr="00B60FE2" w:rsidRDefault="00B60FE2" w:rsidP="00B60FE2">
      <w:r w:rsidRPr="00B60FE2">
        <w:t xml:space="preserve">В текущем </w:t>
      </w:r>
      <w:proofErr w:type="gramStart"/>
      <w:r w:rsidRPr="00B60FE2">
        <w:t>году  был</w:t>
      </w:r>
      <w:proofErr w:type="gramEnd"/>
      <w:r w:rsidRPr="00B60FE2">
        <w:t xml:space="preserve"> введен режим повышенной готовности для недопущения распространения коронавирусной инфекции (COVID-19).</w:t>
      </w:r>
    </w:p>
    <w:p w14:paraId="7556DFB6" w14:textId="77777777" w:rsidR="00B60FE2" w:rsidRPr="00B60FE2" w:rsidRDefault="00B60FE2" w:rsidP="00B60FE2">
      <w:r w:rsidRPr="00B60FE2">
        <w:t> В связи с этим, было принято решение ограничить личные приемы граждан органами власти всех уровней</w:t>
      </w:r>
    </w:p>
    <w:p w14:paraId="20D136D0" w14:textId="77777777" w:rsidR="00B60FE2" w:rsidRPr="00B60FE2" w:rsidRDefault="00B60FE2" w:rsidP="00B60FE2">
      <w:r w:rsidRPr="00B60FE2">
        <w:lastRenderedPageBreak/>
        <w:t xml:space="preserve">Однако обратиться за помощью можно дистанционно. Жители </w:t>
      </w:r>
      <w:proofErr w:type="gramStart"/>
      <w:r w:rsidRPr="00B60FE2">
        <w:t>района  использовали</w:t>
      </w:r>
      <w:proofErr w:type="gramEnd"/>
      <w:r w:rsidRPr="00B60FE2">
        <w:t xml:space="preserve"> возможность дистанционного обращения в Управу района – через Интернет-приемную на сайте, также была организована бесконтактная передача обращений.</w:t>
      </w:r>
    </w:p>
    <w:p w14:paraId="1530A068" w14:textId="77777777" w:rsidR="00B60FE2" w:rsidRPr="00B60FE2" w:rsidRDefault="00B60FE2" w:rsidP="00B60FE2">
      <w:r w:rsidRPr="00B60FE2">
        <w:rPr>
          <w:b/>
          <w:bCs/>
        </w:rPr>
        <w:t>Тематика обращений граждан</w:t>
      </w:r>
    </w:p>
    <w:p w14:paraId="05867D44" w14:textId="77777777" w:rsidR="00B60FE2" w:rsidRPr="00B60FE2" w:rsidRDefault="00B60FE2" w:rsidP="00B60FE2">
      <w:r w:rsidRPr="00B60FE2">
        <w:rPr>
          <w:b/>
          <w:bCs/>
        </w:rPr>
        <w:t>за период с 01.01.2020 по 31.12.2020г.</w:t>
      </w:r>
    </w:p>
    <w:tbl>
      <w:tblPr>
        <w:tblW w:w="0" w:type="auto"/>
        <w:tblCellSpacing w:w="0" w:type="dxa"/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8"/>
        <w:gridCol w:w="2867"/>
      </w:tblGrid>
      <w:tr w:rsidR="00B60FE2" w:rsidRPr="00B60FE2" w14:paraId="1A6A6B1B" w14:textId="77777777" w:rsidTr="00B60FE2">
        <w:trPr>
          <w:tblCellSpacing w:w="0" w:type="dxa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14:paraId="1380581F" w14:textId="77777777" w:rsidR="00B60FE2" w:rsidRPr="00B60FE2" w:rsidRDefault="00B60FE2" w:rsidP="00B60FE2">
            <w:r w:rsidRPr="00B60FE2">
              <w:rPr>
                <w:b/>
                <w:bCs/>
              </w:rPr>
              <w:t>Поступило в отделы управы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14:paraId="3DC15C80" w14:textId="77777777" w:rsidR="00B60FE2" w:rsidRPr="00B60FE2" w:rsidRDefault="00B60FE2" w:rsidP="00B60FE2">
            <w:r w:rsidRPr="00B60FE2">
              <w:rPr>
                <w:b/>
                <w:bCs/>
              </w:rPr>
              <w:t>Поступило</w:t>
            </w:r>
          </w:p>
          <w:p w14:paraId="3E068007" w14:textId="77777777" w:rsidR="00B60FE2" w:rsidRPr="00B60FE2" w:rsidRDefault="00B60FE2" w:rsidP="00B60FE2">
            <w:r w:rsidRPr="00B60FE2">
              <w:rPr>
                <w:b/>
                <w:bCs/>
              </w:rPr>
              <w:t>всего вопросов</w:t>
            </w:r>
          </w:p>
        </w:tc>
      </w:tr>
      <w:tr w:rsidR="00B60FE2" w:rsidRPr="00B60FE2" w14:paraId="44CB884A" w14:textId="77777777" w:rsidTr="00B60FE2">
        <w:trPr>
          <w:tblCellSpacing w:w="0" w:type="dxa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14:paraId="7F9BA71F" w14:textId="77777777" w:rsidR="00B60FE2" w:rsidRPr="00B60FE2" w:rsidRDefault="00B60FE2" w:rsidP="00B60FE2">
            <w:r w:rsidRPr="00B60FE2">
              <w:t>Отдел жилищно-коммунального хозяйства и благоустройства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14:paraId="116758EF" w14:textId="77777777" w:rsidR="00B60FE2" w:rsidRPr="00B60FE2" w:rsidRDefault="00B60FE2" w:rsidP="00B60FE2">
            <w:r w:rsidRPr="00B60FE2">
              <w:rPr>
                <w:b/>
                <w:bCs/>
              </w:rPr>
              <w:t>1851 (73%)</w:t>
            </w:r>
          </w:p>
        </w:tc>
      </w:tr>
      <w:tr w:rsidR="00B60FE2" w:rsidRPr="00B60FE2" w14:paraId="466BF18C" w14:textId="77777777" w:rsidTr="00B60FE2">
        <w:trPr>
          <w:tblCellSpacing w:w="0" w:type="dxa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14:paraId="4F3852F4" w14:textId="77777777" w:rsidR="00B60FE2" w:rsidRPr="00B60FE2" w:rsidRDefault="00B60FE2" w:rsidP="00B60FE2">
            <w:r w:rsidRPr="00B60FE2">
              <w:t>Отдел строительства, имущественно-земельных отношений и транспорта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14:paraId="3ED32CD6" w14:textId="77777777" w:rsidR="00B60FE2" w:rsidRPr="00B60FE2" w:rsidRDefault="00B60FE2" w:rsidP="00B60FE2">
            <w:r w:rsidRPr="00B60FE2">
              <w:rPr>
                <w:b/>
                <w:bCs/>
              </w:rPr>
              <w:t>305 (12%)</w:t>
            </w:r>
          </w:p>
        </w:tc>
      </w:tr>
      <w:tr w:rsidR="00B60FE2" w:rsidRPr="00B60FE2" w14:paraId="15A9D47B" w14:textId="77777777" w:rsidTr="00B60FE2">
        <w:trPr>
          <w:tblCellSpacing w:w="0" w:type="dxa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14:paraId="361E5F9A" w14:textId="77777777" w:rsidR="00B60FE2" w:rsidRPr="00B60FE2" w:rsidRDefault="00B60FE2" w:rsidP="00B60FE2">
            <w:r w:rsidRPr="00B60FE2">
              <w:t>Отдел по взаимодействию с населением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14:paraId="46466552" w14:textId="77777777" w:rsidR="00B60FE2" w:rsidRPr="00B60FE2" w:rsidRDefault="00B60FE2" w:rsidP="00B60FE2">
            <w:r w:rsidRPr="00B60FE2">
              <w:rPr>
                <w:b/>
                <w:bCs/>
              </w:rPr>
              <w:t>131 (5%)</w:t>
            </w:r>
          </w:p>
        </w:tc>
      </w:tr>
      <w:tr w:rsidR="00B60FE2" w:rsidRPr="00B60FE2" w14:paraId="36B68A57" w14:textId="77777777" w:rsidTr="00B60FE2">
        <w:trPr>
          <w:tblCellSpacing w:w="0" w:type="dxa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14:paraId="2F49366C" w14:textId="77777777" w:rsidR="00B60FE2" w:rsidRPr="00B60FE2" w:rsidRDefault="00B60FE2" w:rsidP="00B60FE2">
            <w:r w:rsidRPr="00B60FE2">
              <w:t>Отдел по вопросам торговли и услуг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14:paraId="26B98881" w14:textId="77777777" w:rsidR="00B60FE2" w:rsidRPr="00B60FE2" w:rsidRDefault="00B60FE2" w:rsidP="00B60FE2">
            <w:r w:rsidRPr="00B60FE2">
              <w:rPr>
                <w:b/>
                <w:bCs/>
              </w:rPr>
              <w:t>82 (3%)</w:t>
            </w:r>
          </w:p>
        </w:tc>
      </w:tr>
      <w:tr w:rsidR="00B60FE2" w:rsidRPr="00B60FE2" w14:paraId="13A71BAA" w14:textId="77777777" w:rsidTr="00B60FE2">
        <w:trPr>
          <w:tblCellSpacing w:w="0" w:type="dxa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14:paraId="13E5FE67" w14:textId="77777777" w:rsidR="00B60FE2" w:rsidRPr="00B60FE2" w:rsidRDefault="00B60FE2" w:rsidP="00B60FE2">
            <w:r w:rsidRPr="00B60FE2">
              <w:t>Разное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14:paraId="795D843D" w14:textId="77777777" w:rsidR="00B60FE2" w:rsidRPr="00B60FE2" w:rsidRDefault="00B60FE2" w:rsidP="00B60FE2">
            <w:r w:rsidRPr="00B60FE2">
              <w:rPr>
                <w:b/>
                <w:bCs/>
              </w:rPr>
              <w:t>149 (7%)</w:t>
            </w:r>
          </w:p>
        </w:tc>
      </w:tr>
      <w:tr w:rsidR="00B60FE2" w:rsidRPr="00B60FE2" w14:paraId="3384903B" w14:textId="77777777" w:rsidTr="00B60FE2">
        <w:trPr>
          <w:tblCellSpacing w:w="0" w:type="dxa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14:paraId="0CDCF3D8" w14:textId="77777777" w:rsidR="00B60FE2" w:rsidRPr="00B60FE2" w:rsidRDefault="00B60FE2" w:rsidP="00B60FE2">
            <w:r w:rsidRPr="00B60FE2">
              <w:rPr>
                <w:b/>
                <w:bCs/>
              </w:rPr>
              <w:t>Всего: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14:paraId="138369F5" w14:textId="77777777" w:rsidR="00B60FE2" w:rsidRPr="00B60FE2" w:rsidRDefault="00B60FE2" w:rsidP="00B60FE2">
            <w:r w:rsidRPr="00B60FE2">
              <w:rPr>
                <w:b/>
                <w:bCs/>
              </w:rPr>
              <w:t>2518 (100%)</w:t>
            </w:r>
          </w:p>
        </w:tc>
      </w:tr>
    </w:tbl>
    <w:p w14:paraId="7F9DF20F" w14:textId="77777777" w:rsidR="00B60FE2" w:rsidRPr="00B60FE2" w:rsidRDefault="00B60FE2" w:rsidP="00B60FE2">
      <w:r w:rsidRPr="00B60FE2">
        <w:t> </w:t>
      </w:r>
    </w:p>
    <w:p w14:paraId="695C265A" w14:textId="77777777" w:rsidR="00B60FE2" w:rsidRPr="00B60FE2" w:rsidRDefault="00B60FE2" w:rsidP="00B60FE2">
      <w:r w:rsidRPr="00B60FE2">
        <w:t> </w:t>
      </w:r>
    </w:p>
    <w:p w14:paraId="0F38431C" w14:textId="77777777" w:rsidR="00B60FE2" w:rsidRPr="00B60FE2" w:rsidRDefault="00B60FE2" w:rsidP="00B60FE2">
      <w:proofErr w:type="gramStart"/>
      <w:r w:rsidRPr="00B60FE2">
        <w:t>Анализ тематики обращений</w:t>
      </w:r>
      <w:proofErr w:type="gramEnd"/>
      <w:r w:rsidRPr="00B60FE2">
        <w:t xml:space="preserve"> поступивших в управу района показывает, что преимущественное большинство вопросов связано с проблемами в сфере жилищно-коммунального хозяйства, строительства, транспорта.</w:t>
      </w:r>
    </w:p>
    <w:p w14:paraId="7C7338AC" w14:textId="77777777" w:rsidR="00B60FE2" w:rsidRPr="00B60FE2" w:rsidRDefault="00B60FE2" w:rsidP="00B60FE2">
      <w:r w:rsidRPr="00B60FE2">
        <w:t>Все поступившие в отчётном периоде обращения были взяты на контроль и рассмотрены в соответствии с действующим законодательством, компетенцией и в установленные сроки. На все обращения граждан даны исчерпывающие ответы. В целях объективного и всестороннего рассмотрения поступивших обращений в ряде случаев запрашивались дополнительные сведения и материалы.</w:t>
      </w:r>
    </w:p>
    <w:p w14:paraId="6B5224D4" w14:textId="77777777" w:rsidR="00B60FE2" w:rsidRPr="00B60FE2" w:rsidRDefault="00B60FE2" w:rsidP="00B60FE2">
      <w:r w:rsidRPr="00B60FE2">
        <w:t xml:space="preserve">Подводя итоги работы с обращениями граждан за 2020 год, можно сделать вывод, что информирование населения, своевременные и компетентные ответы на обращения граждан, оперативное принятие управленческих решений </w:t>
      </w:r>
      <w:proofErr w:type="gramStart"/>
      <w:r w:rsidRPr="00B60FE2">
        <w:t>- всё это</w:t>
      </w:r>
      <w:proofErr w:type="gramEnd"/>
      <w:r w:rsidRPr="00B60FE2">
        <w:t xml:space="preserve"> является важнейшими составляющими работы управы района по обеспечению социально-политической стабильности в районе.</w:t>
      </w:r>
    </w:p>
    <w:p w14:paraId="495BCD14" w14:textId="77777777" w:rsidR="00B60FE2" w:rsidRPr="00B60FE2" w:rsidRDefault="00B60FE2" w:rsidP="00B60FE2">
      <w:r w:rsidRPr="00B60FE2">
        <w:t> </w:t>
      </w:r>
    </w:p>
    <w:p w14:paraId="61D7600A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1E8C4F6E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ОРГАНИЗАЦИОННАЯ РАБОТА</w:t>
      </w:r>
    </w:p>
    <w:p w14:paraId="07CFE2BD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4D3A33D7" w14:textId="77777777" w:rsidR="00B60FE2" w:rsidRPr="00B60FE2" w:rsidRDefault="00B60FE2" w:rsidP="00B60FE2">
      <w:r w:rsidRPr="00B60FE2">
        <w:lastRenderedPageBreak/>
        <w:t>Одним из основных направлений организационного отдела является проведение и организация референдумов, выборов различных уровней.</w:t>
      </w:r>
    </w:p>
    <w:p w14:paraId="4CE3AE60" w14:textId="77777777" w:rsidR="00B60FE2" w:rsidRPr="00B60FE2" w:rsidRDefault="00B60FE2" w:rsidP="00B60FE2">
      <w:r w:rsidRPr="00B60FE2">
        <w:t>Управой района оказано содействие в материально-техническом обеспечении </w:t>
      </w:r>
      <w:r w:rsidRPr="00B60FE2">
        <w:rPr>
          <w:b/>
          <w:bCs/>
        </w:rPr>
        <w:t>ТИК</w:t>
      </w:r>
      <w:r w:rsidRPr="00B60FE2">
        <w:t> и </w:t>
      </w:r>
      <w:r w:rsidRPr="00B60FE2">
        <w:rPr>
          <w:b/>
          <w:bCs/>
        </w:rPr>
        <w:t>38 УИК</w:t>
      </w:r>
      <w:r w:rsidRPr="00B60FE2">
        <w:t> района в подготовке и проведение голосования по поправкам в Конституцию РФ 01 июля 2020 года на территории Можайского района. </w:t>
      </w:r>
    </w:p>
    <w:p w14:paraId="55A56899" w14:textId="77777777" w:rsidR="00B60FE2" w:rsidRPr="00B60FE2" w:rsidRDefault="00B60FE2" w:rsidP="00B60FE2">
      <w:r w:rsidRPr="00B60FE2">
        <w:t>Проведена инвентаризация выборного оборудования на </w:t>
      </w:r>
      <w:r w:rsidRPr="00B60FE2">
        <w:rPr>
          <w:b/>
          <w:bCs/>
        </w:rPr>
        <w:t>38</w:t>
      </w:r>
      <w:r w:rsidRPr="00B60FE2">
        <w:t> избирательных участках в </w:t>
      </w:r>
      <w:r w:rsidRPr="00B60FE2">
        <w:rPr>
          <w:b/>
          <w:bCs/>
        </w:rPr>
        <w:t>21</w:t>
      </w:r>
      <w:r w:rsidRPr="00B60FE2">
        <w:t> местах голосования. На все участки были завезены стационарные и переносные урны для голосования, а также установлено видеонаблюдение с выходом в Интернет.</w:t>
      </w:r>
    </w:p>
    <w:p w14:paraId="45AA999C" w14:textId="77777777" w:rsidR="00B60FE2" w:rsidRPr="00B60FE2" w:rsidRDefault="00B60FE2" w:rsidP="00B60FE2">
      <w:r w:rsidRPr="00B60FE2">
        <w:t xml:space="preserve">На всех избирательных участках района работала система видеонаблюдения, проведены пуско-наладочные работы. Накануне голосования </w:t>
      </w:r>
      <w:proofErr w:type="gramStart"/>
      <w:r w:rsidRPr="00B60FE2">
        <w:t>проведены  две</w:t>
      </w:r>
      <w:proofErr w:type="gramEnd"/>
      <w:r w:rsidRPr="00B60FE2">
        <w:t xml:space="preserve"> репетиции по расстановке выборного оборудования с утверждение схем размещения </w:t>
      </w:r>
      <w:r w:rsidRPr="00B60FE2">
        <w:rPr>
          <w:b/>
          <w:bCs/>
        </w:rPr>
        <w:t>38</w:t>
      </w:r>
      <w:r w:rsidRPr="00B60FE2">
        <w:t> избирательных участков и </w:t>
      </w:r>
      <w:r w:rsidRPr="00B60FE2">
        <w:rPr>
          <w:b/>
          <w:bCs/>
        </w:rPr>
        <w:t>ТИК Можайского района </w:t>
      </w:r>
      <w:r w:rsidRPr="00B60FE2">
        <w:t>в Департамент информационных технологий  </w:t>
      </w:r>
      <w:proofErr w:type="spellStart"/>
      <w:r w:rsidRPr="00B60FE2">
        <w:t>г.Москвы</w:t>
      </w:r>
      <w:proofErr w:type="spellEnd"/>
      <w:r w:rsidRPr="00B60FE2">
        <w:t>.</w:t>
      </w:r>
    </w:p>
    <w:p w14:paraId="3CD3E252" w14:textId="77777777" w:rsidR="00B60FE2" w:rsidRPr="00B60FE2" w:rsidRDefault="00B60FE2" w:rsidP="00B60FE2">
      <w:r w:rsidRPr="00B60FE2">
        <w:t>На постоянной основе была организована и проведена работа по уточнению списков избирателей в ГАС «Выборы» на основании данных МФЦ, ЗАГС, отдела военного комиссариата, служб здравоохранения, правоохранительных органов и учреждений ФСИН.</w:t>
      </w:r>
    </w:p>
    <w:p w14:paraId="279E25CD" w14:textId="77777777" w:rsidR="00B60FE2" w:rsidRPr="00B60FE2" w:rsidRDefault="00B60FE2" w:rsidP="00B60FE2">
      <w:r w:rsidRPr="00B60FE2">
        <w:t>Голосование 2020г. прошло в необычном формате: из-за пандемии коронавирусной инфекции, необходимости избежать массового скопления людей и защитить здоровье граждан сроки для голосования увеличили.</w:t>
      </w:r>
    </w:p>
    <w:p w14:paraId="791D0448" w14:textId="77777777" w:rsidR="00B60FE2" w:rsidRPr="00B60FE2" w:rsidRDefault="00B60FE2" w:rsidP="00B60FE2">
      <w:r w:rsidRPr="00B60FE2">
        <w:t>Были разработаны рекомендации для избирательных комиссий в целях профилактики риска распространения инфекционных заболеваний и методические материалы по проведению голосования с учетом эпидемиологической обстановки.</w:t>
      </w:r>
    </w:p>
    <w:p w14:paraId="693A440D" w14:textId="77777777" w:rsidR="00B60FE2" w:rsidRPr="00B60FE2" w:rsidRDefault="00B60FE2" w:rsidP="00B60FE2">
      <w:r w:rsidRPr="00B60FE2">
        <w:t xml:space="preserve">Обеспечено максимальное рассредоточение участников голосования во времени и пространстве, и соблюден принцип </w:t>
      </w:r>
      <w:proofErr w:type="spellStart"/>
      <w:r w:rsidRPr="00B60FE2">
        <w:t>бесконтактности</w:t>
      </w:r>
      <w:proofErr w:type="spellEnd"/>
      <w:r w:rsidRPr="00B60FE2">
        <w:t xml:space="preserve"> и в информационно-подготовительной работе, и в процедуре проведения голосования.</w:t>
      </w:r>
    </w:p>
    <w:p w14:paraId="7B519756" w14:textId="77777777" w:rsidR="00B60FE2" w:rsidRPr="00B60FE2" w:rsidRDefault="00B60FE2" w:rsidP="00B60FE2">
      <w:r w:rsidRPr="00B60FE2">
        <w:t>Все участники голосования, более </w:t>
      </w:r>
      <w:r w:rsidRPr="00B60FE2">
        <w:rPr>
          <w:b/>
          <w:bCs/>
        </w:rPr>
        <w:t>500</w:t>
      </w:r>
      <w:r w:rsidRPr="00B60FE2">
        <w:t> членов избирательных комиссий, иные лица, находящиеся на участках для голосования, были обеспечены средствами индивидуальной защиты. Перед началом работы проведено повсеместное тестирование организаторов голосования.</w:t>
      </w:r>
    </w:p>
    <w:p w14:paraId="0427BEAC" w14:textId="77777777" w:rsidR="00B60FE2" w:rsidRPr="00B60FE2" w:rsidRDefault="00B60FE2" w:rsidP="00B60FE2">
      <w:r w:rsidRPr="00B60FE2">
        <w:t>Немаловажную роль в организационной работе играет информирование населения. Для информирования населения о деятельности органов исполнительной власти, учреждений и организаций, расположенных на территории в районе установлено:</w:t>
      </w:r>
    </w:p>
    <w:p w14:paraId="03CA8CDA" w14:textId="77777777" w:rsidR="00B60FE2" w:rsidRPr="00B60FE2" w:rsidRDefault="00B60FE2" w:rsidP="00B60FE2">
      <w:r w:rsidRPr="00B60FE2">
        <w:rPr>
          <w:b/>
          <w:bCs/>
        </w:rPr>
        <w:t>- 6</w:t>
      </w:r>
      <w:r w:rsidRPr="00B60FE2">
        <w:t> уличных информационных стенда</w:t>
      </w:r>
    </w:p>
    <w:p w14:paraId="0C8A3BCC" w14:textId="77777777" w:rsidR="00B60FE2" w:rsidRPr="00B60FE2" w:rsidRDefault="00B60FE2" w:rsidP="00B60FE2">
      <w:r w:rsidRPr="00B60FE2">
        <w:rPr>
          <w:b/>
          <w:bCs/>
        </w:rPr>
        <w:t>- 1084</w:t>
      </w:r>
      <w:r w:rsidRPr="00B60FE2">
        <w:t> стенд на подъездах многоквартирных жилых домов района,</w:t>
      </w:r>
    </w:p>
    <w:p w14:paraId="2E24C838" w14:textId="77777777" w:rsidR="00B60FE2" w:rsidRPr="00B60FE2" w:rsidRDefault="00B60FE2" w:rsidP="00B60FE2">
      <w:r w:rsidRPr="00B60FE2">
        <w:t>- </w:t>
      </w:r>
      <w:r w:rsidRPr="00B60FE2">
        <w:rPr>
          <w:b/>
          <w:bCs/>
        </w:rPr>
        <w:t>74</w:t>
      </w:r>
      <w:r w:rsidRPr="00B60FE2">
        <w:t> межквартальный стенд,</w:t>
      </w:r>
    </w:p>
    <w:p w14:paraId="5421CE48" w14:textId="77777777" w:rsidR="00B60FE2" w:rsidRPr="00B60FE2" w:rsidRDefault="00B60FE2" w:rsidP="00B60FE2">
      <w:r w:rsidRPr="00B60FE2">
        <w:t>где размещается значимая информация о деятельности органов исполнительной власти, расписание спортивно-досуговых мероприятий, часы приема руководителями района, важные для населения информационные объявления: информация МЧС, учреждений социальной сферы</w:t>
      </w:r>
      <w:r w:rsidRPr="00B60FE2">
        <w:rPr>
          <w:b/>
          <w:bCs/>
        </w:rPr>
        <w:t>. </w:t>
      </w:r>
      <w:r w:rsidRPr="00B60FE2">
        <w:t>Замена информации производится оперативно, по мере ее поступления, либо разрабатывается силами сотрудников управы района.</w:t>
      </w:r>
    </w:p>
    <w:p w14:paraId="2FF37401" w14:textId="77777777" w:rsidR="00B60FE2" w:rsidRPr="00B60FE2" w:rsidRDefault="00B60FE2" w:rsidP="00B60FE2">
      <w:r w:rsidRPr="00B60FE2">
        <w:rPr>
          <w:b/>
          <w:bCs/>
        </w:rPr>
        <w:t> </w:t>
      </w:r>
    </w:p>
    <w:p w14:paraId="29B607A8" w14:textId="77777777" w:rsidR="00B60FE2" w:rsidRPr="00B60FE2" w:rsidRDefault="00B60FE2" w:rsidP="00B60FE2">
      <w:proofErr w:type="gramStart"/>
      <w:r w:rsidRPr="00B60FE2">
        <w:rPr>
          <w:b/>
          <w:bCs/>
          <w:i/>
          <w:iCs/>
          <w:u w:val="single"/>
        </w:rPr>
        <w:t>Интернет технологии</w:t>
      </w:r>
      <w:proofErr w:type="gramEnd"/>
      <w:r w:rsidRPr="00B60FE2">
        <w:rPr>
          <w:b/>
          <w:bCs/>
          <w:i/>
          <w:iCs/>
          <w:u w:val="single"/>
        </w:rPr>
        <w:t xml:space="preserve"> при информировании населения</w:t>
      </w:r>
    </w:p>
    <w:p w14:paraId="475081D6" w14:textId="77777777" w:rsidR="00B60FE2" w:rsidRPr="00B60FE2" w:rsidRDefault="00B60FE2" w:rsidP="00B60FE2">
      <w:r w:rsidRPr="00B60FE2">
        <w:t> </w:t>
      </w:r>
    </w:p>
    <w:p w14:paraId="7691C55B" w14:textId="77777777" w:rsidR="00B60FE2" w:rsidRPr="00B60FE2" w:rsidRDefault="00B60FE2" w:rsidP="00B60FE2">
      <w:r w:rsidRPr="00B60FE2">
        <w:lastRenderedPageBreak/>
        <w:t>Активную роль в решении задачи информирования населения играет развитие сайта управы Можайского района, являющегося круглосуточно открытым источником информации.</w:t>
      </w:r>
    </w:p>
    <w:p w14:paraId="514D335C" w14:textId="77777777" w:rsidR="00B60FE2" w:rsidRPr="00B60FE2" w:rsidRDefault="00B60FE2" w:rsidP="00B60FE2">
      <w:r w:rsidRPr="00B60FE2">
        <w:t>К примеру, на сайте управы открыт раздел «Электронная приемная», посредством которого вопросы жителей поступают в «</w:t>
      </w:r>
      <w:proofErr w:type="spellStart"/>
      <w:r w:rsidRPr="00B60FE2">
        <w:t>on</w:t>
      </w:r>
      <w:proofErr w:type="spellEnd"/>
      <w:r w:rsidRPr="00B60FE2">
        <w:t>-</w:t>
      </w:r>
      <w:proofErr w:type="spellStart"/>
      <w:r w:rsidRPr="00B60FE2">
        <w:t>line</w:t>
      </w:r>
      <w:proofErr w:type="spellEnd"/>
      <w:r w:rsidRPr="00B60FE2">
        <w:t>»-режиме. Анализ обращений граждан на сайт управы и результаты соцопросов, проводимых на сайте, способствует определению круга вопросов для оперативного вмешательства и подготовке встреч с жителями.</w:t>
      </w:r>
    </w:p>
    <w:p w14:paraId="19B841A4" w14:textId="77777777" w:rsidR="00B60FE2" w:rsidRPr="00B60FE2" w:rsidRDefault="00B60FE2" w:rsidP="00B60FE2">
      <w:r w:rsidRPr="00B60FE2">
        <w:t>Основным предназначением сайта управы Можайского района является всестороннее информирование жителей района.</w:t>
      </w:r>
    </w:p>
    <w:p w14:paraId="4CBAF5A9" w14:textId="77777777" w:rsidR="00B60FE2" w:rsidRPr="00B60FE2" w:rsidRDefault="00B60FE2" w:rsidP="00B60FE2">
      <w:r w:rsidRPr="00B60FE2">
        <w:t>На сайте размещается социально-значимая и адресно-справочная информация, которая включает в свой состав, помимо новостных публикаций, сведения:</w:t>
      </w:r>
    </w:p>
    <w:p w14:paraId="3B6F405E" w14:textId="77777777" w:rsidR="00B60FE2" w:rsidRPr="00B60FE2" w:rsidRDefault="00B60FE2" w:rsidP="00B60FE2">
      <w:pPr>
        <w:numPr>
          <w:ilvl w:val="0"/>
          <w:numId w:val="12"/>
        </w:numPr>
      </w:pPr>
      <w:r w:rsidRPr="00B60FE2">
        <w:t>Информация о составе, функциях и деятельности районной администрации, районных служб, подразделений, общественных организаций;</w:t>
      </w:r>
    </w:p>
    <w:p w14:paraId="3605262C" w14:textId="77777777" w:rsidR="00B60FE2" w:rsidRPr="00B60FE2" w:rsidRDefault="00B60FE2" w:rsidP="00B60FE2">
      <w:pPr>
        <w:numPr>
          <w:ilvl w:val="0"/>
          <w:numId w:val="12"/>
        </w:numPr>
      </w:pPr>
      <w:r w:rsidRPr="00B60FE2">
        <w:t>Нормативно-правовые документы;</w:t>
      </w:r>
    </w:p>
    <w:p w14:paraId="7E963F85" w14:textId="77777777" w:rsidR="00B60FE2" w:rsidRPr="00B60FE2" w:rsidRDefault="00B60FE2" w:rsidP="00B60FE2">
      <w:pPr>
        <w:numPr>
          <w:ilvl w:val="0"/>
          <w:numId w:val="12"/>
        </w:numPr>
      </w:pPr>
      <w:r w:rsidRPr="00B60FE2">
        <w:t>План мероприятий;</w:t>
      </w:r>
    </w:p>
    <w:p w14:paraId="650FD3D7" w14:textId="77777777" w:rsidR="00B60FE2" w:rsidRPr="00B60FE2" w:rsidRDefault="00B60FE2" w:rsidP="00B60FE2">
      <w:pPr>
        <w:numPr>
          <w:ilvl w:val="0"/>
          <w:numId w:val="12"/>
        </w:numPr>
      </w:pPr>
      <w:r w:rsidRPr="00B60FE2">
        <w:t>Сведения о конкурсах, аукционах и вакансиях.</w:t>
      </w:r>
    </w:p>
    <w:p w14:paraId="2B3EC921" w14:textId="77777777" w:rsidR="00B60FE2" w:rsidRPr="00B60FE2" w:rsidRDefault="00B60FE2" w:rsidP="00B60FE2">
      <w:pPr>
        <w:numPr>
          <w:ilvl w:val="0"/>
          <w:numId w:val="12"/>
        </w:numPr>
      </w:pPr>
      <w:r w:rsidRPr="00B60FE2">
        <w:t>Размещение государственного заказа города Москвы</w:t>
      </w:r>
    </w:p>
    <w:p w14:paraId="22B6D1A7" w14:textId="77777777" w:rsidR="00B60FE2" w:rsidRPr="00B60FE2" w:rsidRDefault="00B60FE2" w:rsidP="00B60FE2">
      <w:r w:rsidRPr="00B60FE2">
        <w:t>В 2020 году было зафиксировано боле </w:t>
      </w:r>
      <w:r w:rsidRPr="00B60FE2">
        <w:rPr>
          <w:b/>
          <w:bCs/>
        </w:rPr>
        <w:t>70 000</w:t>
      </w:r>
      <w:r w:rsidRPr="00B60FE2">
        <w:t> </w:t>
      </w:r>
      <w:r w:rsidRPr="00B60FE2">
        <w:rPr>
          <w:b/>
          <w:bCs/>
        </w:rPr>
        <w:t>посещений сайта.</w:t>
      </w:r>
    </w:p>
    <w:p w14:paraId="5A95C543" w14:textId="77777777" w:rsidR="00B60FE2" w:rsidRPr="00B60FE2" w:rsidRDefault="00B60FE2" w:rsidP="00B60FE2">
      <w:r w:rsidRPr="00B60FE2">
        <w:t>Сайт реализует оперативную обратную связь с жителями района. Информация, опубликованная на сайте, доступна круглосуточно, периодически обновляется и дополняется специалистом, ответственным за размещение информации.</w:t>
      </w:r>
    </w:p>
    <w:p w14:paraId="3EBD9420" w14:textId="77777777" w:rsidR="00B60FE2" w:rsidRPr="00B60FE2" w:rsidRDefault="00B60FE2" w:rsidP="00B60FE2">
      <w:r w:rsidRPr="00B60FE2">
        <w:t>Новости управы района также размещаются в регулярно обновляемой электронной версии газеты «На Западе Москвы. Можайский», а также ведется активное сотрудничество с окружной газетой «На Западе Москвы», в которой размещается информация о наиболее значимых мероприятиях района.</w:t>
      </w:r>
    </w:p>
    <w:p w14:paraId="09E861FA" w14:textId="77777777" w:rsidR="00B60FE2" w:rsidRPr="00B60FE2" w:rsidRDefault="00B60FE2" w:rsidP="00B60FE2">
      <w:r w:rsidRPr="00B60FE2">
        <w:t> </w:t>
      </w:r>
    </w:p>
    <w:p w14:paraId="330358D6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 xml:space="preserve">Взаимодействие </w:t>
      </w:r>
      <w:proofErr w:type="gramStart"/>
      <w:r w:rsidRPr="00B60FE2">
        <w:rPr>
          <w:b/>
          <w:bCs/>
          <w:i/>
          <w:iCs/>
          <w:u w:val="single"/>
        </w:rPr>
        <w:t>с  населением</w:t>
      </w:r>
      <w:proofErr w:type="gramEnd"/>
      <w:r w:rsidRPr="00B60FE2">
        <w:rPr>
          <w:b/>
          <w:bCs/>
          <w:i/>
          <w:iCs/>
          <w:u w:val="single"/>
        </w:rPr>
        <w:t>.</w:t>
      </w:r>
    </w:p>
    <w:p w14:paraId="2273D93E" w14:textId="77777777" w:rsidR="00B60FE2" w:rsidRPr="00B60FE2" w:rsidRDefault="00B60FE2" w:rsidP="00B60FE2">
      <w:r w:rsidRPr="00B60FE2">
        <w:t> </w:t>
      </w:r>
    </w:p>
    <w:p w14:paraId="5161EEA6" w14:textId="77777777" w:rsidR="00B60FE2" w:rsidRPr="00B60FE2" w:rsidRDefault="00B60FE2" w:rsidP="00B60FE2">
      <w:r w:rsidRPr="00B60FE2">
        <w:t xml:space="preserve">В 2020 году продолжилась активная работа по взаимодействию с населением. К участию в районных и городских мероприятиях привлекаются наиболее активные </w:t>
      </w:r>
      <w:proofErr w:type="gramStart"/>
      <w:r w:rsidRPr="00B60FE2">
        <w:t>и  любящие</w:t>
      </w:r>
      <w:proofErr w:type="gramEnd"/>
      <w:r w:rsidRPr="00B60FE2">
        <w:t xml:space="preserve"> свой город и район москвичи. В 2020 году управа района привлекала данную категорию жителей для участия в таких мероприятиях, как:</w:t>
      </w:r>
    </w:p>
    <w:p w14:paraId="350D28F4" w14:textId="77777777" w:rsidR="00B60FE2" w:rsidRPr="00B60FE2" w:rsidRDefault="00B60FE2" w:rsidP="00B60FE2">
      <w:pPr>
        <w:numPr>
          <w:ilvl w:val="0"/>
          <w:numId w:val="13"/>
        </w:numPr>
      </w:pPr>
      <w:r w:rsidRPr="00B60FE2">
        <w:t>информирование жителей о проведении общественных обсуждений </w:t>
      </w:r>
      <w:r w:rsidRPr="00B60FE2">
        <w:rPr>
          <w:b/>
          <w:bCs/>
        </w:rPr>
        <w:t>(8)</w:t>
      </w:r>
      <w:r w:rsidRPr="00B60FE2">
        <w:t> и собраний участников публичных слушаний </w:t>
      </w:r>
      <w:r w:rsidRPr="00B60FE2">
        <w:rPr>
          <w:b/>
          <w:bCs/>
        </w:rPr>
        <w:t>(5);</w:t>
      </w:r>
    </w:p>
    <w:p w14:paraId="54E8D987" w14:textId="77777777" w:rsidR="00B60FE2" w:rsidRPr="00B60FE2" w:rsidRDefault="00B60FE2" w:rsidP="00B60FE2">
      <w:pPr>
        <w:numPr>
          <w:ilvl w:val="0"/>
          <w:numId w:val="13"/>
        </w:numPr>
      </w:pPr>
      <w:r w:rsidRPr="00B60FE2">
        <w:t xml:space="preserve">информирование населения о </w:t>
      </w:r>
      <w:proofErr w:type="gramStart"/>
      <w:r w:rsidRPr="00B60FE2">
        <w:t>районных,  окружных</w:t>
      </w:r>
      <w:proofErr w:type="gramEnd"/>
      <w:r w:rsidRPr="00B60FE2">
        <w:t xml:space="preserve"> и городских инициативах;</w:t>
      </w:r>
    </w:p>
    <w:p w14:paraId="03EDF56D" w14:textId="77777777" w:rsidR="00B60FE2" w:rsidRPr="00B60FE2" w:rsidRDefault="00B60FE2" w:rsidP="00B60FE2">
      <w:pPr>
        <w:numPr>
          <w:ilvl w:val="0"/>
          <w:numId w:val="13"/>
        </w:numPr>
      </w:pPr>
      <w:r w:rsidRPr="00B60FE2">
        <w:t>о волонтерской деятельности;</w:t>
      </w:r>
    </w:p>
    <w:p w14:paraId="5AED00DB" w14:textId="77777777" w:rsidR="00B60FE2" w:rsidRPr="00B60FE2" w:rsidRDefault="00B60FE2" w:rsidP="00B60FE2">
      <w:pPr>
        <w:numPr>
          <w:ilvl w:val="0"/>
          <w:numId w:val="13"/>
        </w:numPr>
      </w:pPr>
      <w:r w:rsidRPr="00B60FE2">
        <w:t>информирование жителей о правилах, помощи в период пандемии коронавирусной инфекции </w:t>
      </w:r>
      <w:r w:rsidRPr="00B60FE2">
        <w:rPr>
          <w:b/>
          <w:bCs/>
        </w:rPr>
        <w:t>(более 500).</w:t>
      </w:r>
    </w:p>
    <w:p w14:paraId="5146BC7B" w14:textId="77777777" w:rsidR="00B60FE2" w:rsidRPr="00B60FE2" w:rsidRDefault="00B60FE2" w:rsidP="00B60FE2">
      <w:r w:rsidRPr="00B60FE2">
        <w:t>На данный момент в Можайском районе </w:t>
      </w:r>
      <w:r w:rsidRPr="00B60FE2">
        <w:rPr>
          <w:b/>
          <w:bCs/>
        </w:rPr>
        <w:t>383</w:t>
      </w:r>
      <w:r w:rsidRPr="00B60FE2">
        <w:t xml:space="preserve"> общественных советника главы управы. В период становления работа была налажена неформально, что обеспечило активное участие </w:t>
      </w:r>
      <w:r w:rsidRPr="00B60FE2">
        <w:lastRenderedPageBreak/>
        <w:t>общественных советников в районных, окружных и городских мероприятиях и коммуникациях. Подавляющая часть общественных советников занимает активную гражданскую позицию.</w:t>
      </w:r>
    </w:p>
    <w:p w14:paraId="21B99C3E" w14:textId="77777777" w:rsidR="00B60FE2" w:rsidRPr="00B60FE2" w:rsidRDefault="00B60FE2" w:rsidP="00B60FE2">
      <w:r w:rsidRPr="00B60FE2">
        <w:t>Общественные советники активно участвуют в различных мероприятиях районного, окружного и городского уровня, волонтерском движении.</w:t>
      </w:r>
    </w:p>
    <w:p w14:paraId="68ABBD07" w14:textId="77777777" w:rsidR="00B60FE2" w:rsidRPr="00B60FE2" w:rsidRDefault="00B60FE2" w:rsidP="00B60FE2">
      <w:r w:rsidRPr="00B60FE2">
        <w:t>Данная категория граждан является «прямой связью» жителей района и управой. Помогают в решении насущных проблем людей и в осуществлении планов развития Можайского района, а также всего города.</w:t>
      </w:r>
    </w:p>
    <w:p w14:paraId="1F7FB2D3" w14:textId="77777777" w:rsidR="00B60FE2" w:rsidRPr="00B60FE2" w:rsidRDefault="00B60FE2" w:rsidP="00B60FE2">
      <w:r w:rsidRPr="00B60FE2">
        <w:t> </w:t>
      </w:r>
    </w:p>
    <w:p w14:paraId="00FC171B" w14:textId="77777777" w:rsidR="00B60FE2" w:rsidRPr="00B60FE2" w:rsidRDefault="00B60FE2" w:rsidP="00B60FE2">
      <w:r w:rsidRPr="00B60FE2">
        <w:t> </w:t>
      </w:r>
    </w:p>
    <w:p w14:paraId="620F211A" w14:textId="77777777" w:rsidR="00B60FE2" w:rsidRPr="00B60FE2" w:rsidRDefault="00B60FE2" w:rsidP="00B60FE2">
      <w:r w:rsidRPr="00B60FE2">
        <w:t> </w:t>
      </w:r>
    </w:p>
    <w:p w14:paraId="7975C86C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ЖИЛИЩНО-КОММУНАЛЬНАЯ СФЕРА</w:t>
      </w:r>
    </w:p>
    <w:p w14:paraId="3696C4B5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510515C4" w14:textId="77777777" w:rsidR="00B60FE2" w:rsidRPr="00B60FE2" w:rsidRDefault="00B60FE2" w:rsidP="00B60FE2">
      <w:r w:rsidRPr="00B60FE2">
        <w:rPr>
          <w:b/>
          <w:bCs/>
        </w:rPr>
        <w:t>432 МКД района в 2020 году находились в управлении:</w:t>
      </w:r>
    </w:p>
    <w:p w14:paraId="4B20DB04" w14:textId="77777777" w:rsidR="00B60FE2" w:rsidRPr="00B60FE2" w:rsidRDefault="00B60FE2" w:rsidP="00B60FE2">
      <w:r w:rsidRPr="00B60FE2">
        <w:rPr>
          <w:b/>
          <w:bCs/>
        </w:rPr>
        <w:t>388 </w:t>
      </w:r>
      <w:r w:rsidRPr="00B60FE2">
        <w:t>– ГБУ «Жилищник Можайского района».</w:t>
      </w:r>
    </w:p>
    <w:p w14:paraId="467F07FD" w14:textId="77777777" w:rsidR="00B60FE2" w:rsidRPr="00B60FE2" w:rsidRDefault="00B60FE2" w:rsidP="00B60FE2">
      <w:r w:rsidRPr="00B60FE2">
        <w:rPr>
          <w:b/>
          <w:bCs/>
        </w:rPr>
        <w:t>42 </w:t>
      </w:r>
      <w:r w:rsidRPr="00B60FE2">
        <w:t>– ЖСК, ТСЖ, ЧУК, ГБУ «ЭВАЖД»:</w:t>
      </w:r>
    </w:p>
    <w:p w14:paraId="12623F18" w14:textId="77777777" w:rsidR="00B60FE2" w:rsidRPr="00B60FE2" w:rsidRDefault="00B60FE2" w:rsidP="00B60FE2">
      <w:r w:rsidRPr="00B60FE2">
        <w:rPr>
          <w:b/>
          <w:bCs/>
        </w:rPr>
        <w:t>1</w:t>
      </w:r>
      <w:r w:rsidRPr="00B60FE2">
        <w:t>- ГБУ «ЭВАЖД»;</w:t>
      </w:r>
    </w:p>
    <w:p w14:paraId="5E1B2873" w14:textId="77777777" w:rsidR="00B60FE2" w:rsidRPr="00B60FE2" w:rsidRDefault="00B60FE2" w:rsidP="00B60FE2">
      <w:r w:rsidRPr="00B60FE2">
        <w:rPr>
          <w:b/>
          <w:bCs/>
        </w:rPr>
        <w:t>6</w:t>
      </w:r>
      <w:r w:rsidRPr="00B60FE2">
        <w:t>– ЖСК;</w:t>
      </w:r>
    </w:p>
    <w:p w14:paraId="52EBAE79" w14:textId="77777777" w:rsidR="00B60FE2" w:rsidRPr="00B60FE2" w:rsidRDefault="00B60FE2" w:rsidP="00B60FE2">
      <w:r w:rsidRPr="00B60FE2">
        <w:rPr>
          <w:b/>
          <w:bCs/>
        </w:rPr>
        <w:t>18 </w:t>
      </w:r>
      <w:r w:rsidRPr="00B60FE2">
        <w:t>– ТСЖ;</w:t>
      </w:r>
    </w:p>
    <w:p w14:paraId="36914AF9" w14:textId="77777777" w:rsidR="00B60FE2" w:rsidRPr="00B60FE2" w:rsidRDefault="00B60FE2" w:rsidP="00B60FE2">
      <w:r w:rsidRPr="00B60FE2">
        <w:rPr>
          <w:b/>
          <w:bCs/>
        </w:rPr>
        <w:t>17</w:t>
      </w:r>
      <w:r w:rsidRPr="00B60FE2">
        <w:t> – ЧУК.</w:t>
      </w:r>
    </w:p>
    <w:p w14:paraId="7EF60553" w14:textId="77777777" w:rsidR="00B60FE2" w:rsidRPr="00B60FE2" w:rsidRDefault="00B60FE2" w:rsidP="00B60FE2">
      <w:r w:rsidRPr="00B60FE2">
        <w:rPr>
          <w:b/>
          <w:bCs/>
        </w:rPr>
        <w:t>2 </w:t>
      </w:r>
      <w:r w:rsidRPr="00B60FE2">
        <w:t>- общежития</w:t>
      </w:r>
    </w:p>
    <w:p w14:paraId="3F373D4F" w14:textId="77777777" w:rsidR="00B60FE2" w:rsidRPr="00B60FE2" w:rsidRDefault="00B60FE2" w:rsidP="00B60FE2">
      <w:r w:rsidRPr="00B60FE2">
        <w:rPr>
          <w:b/>
          <w:bCs/>
        </w:rPr>
        <w:t>ГБУ «Жилищник</w:t>
      </w:r>
      <w:r w:rsidRPr="00B60FE2">
        <w:t> Можайского района» </w:t>
      </w:r>
      <w:r w:rsidRPr="00B60FE2">
        <w:rPr>
          <w:b/>
          <w:bCs/>
        </w:rPr>
        <w:t>обслуживает 325</w:t>
      </w:r>
      <w:r w:rsidRPr="00B60FE2">
        <w:t> дворовых территорий, в том числе прилегающие к ним объекты дорожного хозяйства. Общая уборочная площадь в зимний период составляет </w:t>
      </w:r>
      <w:r w:rsidRPr="00B60FE2">
        <w:rPr>
          <w:b/>
          <w:bCs/>
        </w:rPr>
        <w:t xml:space="preserve">1 017 847,81 </w:t>
      </w:r>
      <w:proofErr w:type="spellStart"/>
      <w:proofErr w:type="gramStart"/>
      <w:r w:rsidRPr="00B60FE2">
        <w:rPr>
          <w:b/>
          <w:bCs/>
        </w:rPr>
        <w:t>кв.м</w:t>
      </w:r>
      <w:proofErr w:type="spellEnd"/>
      <w:proofErr w:type="gramEnd"/>
      <w:r w:rsidRPr="00B60FE2">
        <w:t> из них: 75 % (</w:t>
      </w:r>
      <w:r w:rsidRPr="00B60FE2">
        <w:rPr>
          <w:b/>
          <w:bCs/>
        </w:rPr>
        <w:t>769 471,41 тыс. м2</w:t>
      </w:r>
      <w:r w:rsidRPr="00B60FE2">
        <w:t>) ручным способом и 25 % (</w:t>
      </w:r>
      <w:r w:rsidRPr="00B60FE2">
        <w:rPr>
          <w:b/>
          <w:bCs/>
        </w:rPr>
        <w:t>248 376,40 м2</w:t>
      </w:r>
      <w:r w:rsidRPr="00B60FE2">
        <w:t>) механизированным способом.</w:t>
      </w:r>
    </w:p>
    <w:p w14:paraId="4537D8CA" w14:textId="77777777" w:rsidR="00B60FE2" w:rsidRPr="00B60FE2" w:rsidRDefault="00B60FE2" w:rsidP="00B60FE2">
      <w:r w:rsidRPr="00B60FE2">
        <w:t>Работы по содержанию территорий в зимний период выполняют </w:t>
      </w:r>
      <w:r w:rsidRPr="00B60FE2">
        <w:rPr>
          <w:b/>
          <w:bCs/>
        </w:rPr>
        <w:t>384 </w:t>
      </w:r>
      <w:r w:rsidRPr="00B60FE2">
        <w:t>человека – это дворники, дорожные рабочие, рабочие по комплексной уборке территории, водители и машинисты-трактористы.</w:t>
      </w:r>
    </w:p>
    <w:p w14:paraId="0A84961A" w14:textId="77777777" w:rsidR="00B60FE2" w:rsidRPr="00B60FE2" w:rsidRDefault="00B60FE2" w:rsidP="00B60FE2">
      <w:r w:rsidRPr="00B60FE2">
        <w:t>В уборке территории с применением специализированной уборочной техники задействовано </w:t>
      </w:r>
      <w:r w:rsidRPr="00B60FE2">
        <w:rPr>
          <w:b/>
          <w:bCs/>
        </w:rPr>
        <w:t>42</w:t>
      </w:r>
      <w:r w:rsidRPr="00B60FE2">
        <w:t> единицы техники из них:</w:t>
      </w:r>
    </w:p>
    <w:p w14:paraId="1B7F1952" w14:textId="77777777" w:rsidR="00B60FE2" w:rsidRPr="00B60FE2" w:rsidRDefault="00B60FE2" w:rsidP="00B60FE2">
      <w:pPr>
        <w:numPr>
          <w:ilvl w:val="0"/>
          <w:numId w:val="14"/>
        </w:numPr>
      </w:pPr>
      <w:r w:rsidRPr="00B60FE2">
        <w:rPr>
          <w:b/>
          <w:bCs/>
        </w:rPr>
        <w:t>4 </w:t>
      </w:r>
      <w:proofErr w:type="spellStart"/>
      <w:r w:rsidRPr="00B60FE2">
        <w:t>снеговывозящей</w:t>
      </w:r>
      <w:proofErr w:type="spellEnd"/>
    </w:p>
    <w:p w14:paraId="75FB2944" w14:textId="77777777" w:rsidR="00B60FE2" w:rsidRPr="00B60FE2" w:rsidRDefault="00B60FE2" w:rsidP="00B60FE2">
      <w:pPr>
        <w:numPr>
          <w:ilvl w:val="0"/>
          <w:numId w:val="14"/>
        </w:numPr>
      </w:pPr>
      <w:r w:rsidRPr="00B60FE2">
        <w:rPr>
          <w:b/>
          <w:bCs/>
        </w:rPr>
        <w:t>13</w:t>
      </w:r>
      <w:r w:rsidRPr="00B60FE2">
        <w:t> снегопогрузочной</w:t>
      </w:r>
    </w:p>
    <w:p w14:paraId="3F6B04AC" w14:textId="77777777" w:rsidR="00B60FE2" w:rsidRPr="00B60FE2" w:rsidRDefault="00B60FE2" w:rsidP="00B60FE2">
      <w:pPr>
        <w:numPr>
          <w:ilvl w:val="0"/>
          <w:numId w:val="14"/>
        </w:numPr>
      </w:pPr>
      <w:r w:rsidRPr="00B60FE2">
        <w:rPr>
          <w:b/>
          <w:bCs/>
        </w:rPr>
        <w:t>25 </w:t>
      </w:r>
      <w:r w:rsidRPr="00B60FE2">
        <w:t>снегоуборочной (16 плужно-щеточной техники, 9 ед. распределителей жидких и твердых реагентов). </w:t>
      </w:r>
    </w:p>
    <w:p w14:paraId="079F14C7" w14:textId="77777777" w:rsidR="00B60FE2" w:rsidRPr="00B60FE2" w:rsidRDefault="00B60FE2" w:rsidP="00B60FE2">
      <w:r w:rsidRPr="00B60FE2">
        <w:t>В уборке территории ручным способом, в том числе с применением средств малой механизации задействовано </w:t>
      </w:r>
      <w:r w:rsidRPr="00B60FE2">
        <w:rPr>
          <w:b/>
          <w:bCs/>
        </w:rPr>
        <w:t>108</w:t>
      </w:r>
      <w:r w:rsidRPr="00B60FE2">
        <w:t> мотоблока.</w:t>
      </w:r>
    </w:p>
    <w:p w14:paraId="7CECC50B" w14:textId="77777777" w:rsidR="00B60FE2" w:rsidRPr="00B60FE2" w:rsidRDefault="00B60FE2" w:rsidP="00B60FE2">
      <w:r w:rsidRPr="00B60FE2">
        <w:t>По уборке территории район разделен на </w:t>
      </w:r>
      <w:r w:rsidRPr="00B60FE2">
        <w:rPr>
          <w:b/>
          <w:bCs/>
        </w:rPr>
        <w:t>10 уча</w:t>
      </w:r>
      <w:r w:rsidRPr="00B60FE2">
        <w:t xml:space="preserve">стков, из </w:t>
      </w:r>
      <w:proofErr w:type="gramStart"/>
      <w:r w:rsidRPr="00B60FE2">
        <w:t>них:  </w:t>
      </w:r>
      <w:r w:rsidRPr="00B60FE2">
        <w:rPr>
          <w:b/>
          <w:bCs/>
        </w:rPr>
        <w:t>9</w:t>
      </w:r>
      <w:proofErr w:type="gramEnd"/>
      <w:r w:rsidRPr="00B60FE2">
        <w:t> – по уборке дворовых территорий, </w:t>
      </w:r>
      <w:r w:rsidRPr="00B60FE2">
        <w:rPr>
          <w:b/>
          <w:bCs/>
        </w:rPr>
        <w:t>1 </w:t>
      </w:r>
      <w:r w:rsidRPr="00B60FE2">
        <w:t>– по уборке объектов дорожного хозяйства, к которому относится </w:t>
      </w:r>
      <w:r w:rsidRPr="00B60FE2">
        <w:rPr>
          <w:b/>
          <w:bCs/>
        </w:rPr>
        <w:t>66 </w:t>
      </w:r>
      <w:r w:rsidRPr="00B60FE2">
        <w:t>остановочных павильонов, проезды, лотковая часть, автомобильные парковки.</w:t>
      </w:r>
    </w:p>
    <w:p w14:paraId="22504463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lastRenderedPageBreak/>
        <w:t> </w:t>
      </w:r>
    </w:p>
    <w:p w14:paraId="7C5C5A82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Информация о работах по благоустройству дворовых территорий за счёт средств стимулирования</w:t>
      </w:r>
    </w:p>
    <w:p w14:paraId="7E09378A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42A4B553" w14:textId="77777777" w:rsidR="00B60FE2" w:rsidRPr="00B60FE2" w:rsidRDefault="00B60FE2" w:rsidP="00B60FE2">
      <w:r w:rsidRPr="00B60FE2">
        <w:rPr>
          <w:b/>
          <w:bCs/>
        </w:rPr>
        <w:t>В соответствии с постановлением Правительства Москвы от 26 декабря 2012 г. № 849-ПП «О стимулировании управ районов города Москва» в 2020 году выполнено:</w:t>
      </w:r>
    </w:p>
    <w:p w14:paraId="43CD054C" w14:textId="77777777" w:rsidR="00B60FE2" w:rsidRPr="00B60FE2" w:rsidRDefault="00B60FE2" w:rsidP="00B60FE2">
      <w:r w:rsidRPr="00B60FE2">
        <w:rPr>
          <w:b/>
          <w:bCs/>
          <w:u w:val="single"/>
        </w:rPr>
        <w:t> </w:t>
      </w:r>
    </w:p>
    <w:p w14:paraId="2B510DC7" w14:textId="77777777" w:rsidR="00B60FE2" w:rsidRPr="00B60FE2" w:rsidRDefault="00B60FE2" w:rsidP="00B60FE2">
      <w:pPr>
        <w:numPr>
          <w:ilvl w:val="0"/>
          <w:numId w:val="15"/>
        </w:numPr>
      </w:pPr>
      <w:r w:rsidRPr="00B60FE2">
        <w:rPr>
          <w:b/>
          <w:bCs/>
        </w:rPr>
        <w:t>1.      Благоустройство по </w:t>
      </w:r>
      <w:r w:rsidRPr="00B60FE2">
        <w:rPr>
          <w:b/>
          <w:bCs/>
          <w:u w:val="single"/>
        </w:rPr>
        <w:t xml:space="preserve">13 дворовым территориям на общую сумму 22 447,79 </w:t>
      </w:r>
      <w:proofErr w:type="spellStart"/>
      <w:r w:rsidRPr="00B60FE2">
        <w:rPr>
          <w:b/>
          <w:bCs/>
          <w:u w:val="single"/>
        </w:rPr>
        <w:t>тыс.руб</w:t>
      </w:r>
      <w:proofErr w:type="spellEnd"/>
      <w:r w:rsidRPr="00B60FE2">
        <w:rPr>
          <w:b/>
          <w:bCs/>
          <w:i/>
          <w:iCs/>
          <w:u w:val="single"/>
        </w:rPr>
        <w:t>. (приложение 1)</w:t>
      </w:r>
    </w:p>
    <w:p w14:paraId="5F8A449D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56771326" w14:textId="77777777" w:rsidR="00B60FE2" w:rsidRPr="00B60FE2" w:rsidRDefault="00B60FE2" w:rsidP="00B60FE2">
      <w:pPr>
        <w:numPr>
          <w:ilvl w:val="0"/>
          <w:numId w:val="16"/>
        </w:numPr>
      </w:pPr>
      <w:r w:rsidRPr="00B60FE2">
        <w:t>Горбунова ул., д. 9, корп.4 – комплексное благоустройство площадки для выгула собак. 2115,924 тыс. руб.</w:t>
      </w:r>
    </w:p>
    <w:p w14:paraId="31268A06" w14:textId="77777777" w:rsidR="00B60FE2" w:rsidRPr="00B60FE2" w:rsidRDefault="00B60FE2" w:rsidP="00B60FE2">
      <w:pPr>
        <w:numPr>
          <w:ilvl w:val="0"/>
          <w:numId w:val="16"/>
        </w:numPr>
      </w:pPr>
      <w:r w:rsidRPr="00B60FE2">
        <w:t>Беловежская ул., д. 95– ремонт пешеходной дорожки с установкой перилл, ремонт водоотводящего лотка. 2348,036 тыс. руб.</w:t>
      </w:r>
    </w:p>
    <w:p w14:paraId="2E89CD44" w14:textId="77777777" w:rsidR="00B60FE2" w:rsidRPr="00B60FE2" w:rsidRDefault="00B60FE2" w:rsidP="00B60FE2">
      <w:pPr>
        <w:numPr>
          <w:ilvl w:val="0"/>
          <w:numId w:val="16"/>
        </w:numPr>
      </w:pPr>
      <w:r w:rsidRPr="00B60FE2">
        <w:t>Дорогобужская ул. (напротив Дорогобужской ул., д.3) – комплексное благоустройство площадки для выгула собак. 2422,723 тыс. руб.</w:t>
      </w:r>
    </w:p>
    <w:p w14:paraId="77946F4F" w14:textId="77777777" w:rsidR="00B60FE2" w:rsidRPr="00B60FE2" w:rsidRDefault="00B60FE2" w:rsidP="00B60FE2">
      <w:pPr>
        <w:numPr>
          <w:ilvl w:val="0"/>
          <w:numId w:val="16"/>
        </w:numPr>
      </w:pPr>
      <w:r w:rsidRPr="00B60FE2">
        <w:t>Запорожская ул., д. 6– комплексное благоустройство детской площадки. 1061,787 тыс. руб.</w:t>
      </w:r>
    </w:p>
    <w:p w14:paraId="147F2017" w14:textId="77777777" w:rsidR="00B60FE2" w:rsidRPr="00B60FE2" w:rsidRDefault="00B60FE2" w:rsidP="00B60FE2">
      <w:pPr>
        <w:numPr>
          <w:ilvl w:val="0"/>
          <w:numId w:val="16"/>
        </w:numPr>
      </w:pPr>
      <w:r w:rsidRPr="00B60FE2">
        <w:t>Можайское ш., д.18, корп. 1– комплексное благоустройство детской площадки. 1034,159 тыс. руб.</w:t>
      </w:r>
    </w:p>
    <w:p w14:paraId="6BFEC587" w14:textId="77777777" w:rsidR="00B60FE2" w:rsidRPr="00B60FE2" w:rsidRDefault="00B60FE2" w:rsidP="00B60FE2">
      <w:pPr>
        <w:numPr>
          <w:ilvl w:val="0"/>
          <w:numId w:val="16"/>
        </w:numPr>
      </w:pPr>
      <w:r w:rsidRPr="00B60FE2">
        <w:t>Можайское ш., д.31, корп. 1– замена покрытия из брусчатки на асфальтобетонное. 2356,972 тыс. руб.</w:t>
      </w:r>
    </w:p>
    <w:p w14:paraId="27ECCE92" w14:textId="77777777" w:rsidR="00B60FE2" w:rsidRPr="00B60FE2" w:rsidRDefault="00B60FE2" w:rsidP="00B60FE2">
      <w:pPr>
        <w:numPr>
          <w:ilvl w:val="0"/>
          <w:numId w:val="16"/>
        </w:numPr>
      </w:pPr>
      <w:r w:rsidRPr="00B60FE2">
        <w:t>Гришина ул., д. 14 – устройство водоотводящего лотка. 1369,444 тыс. руб.</w:t>
      </w:r>
    </w:p>
    <w:p w14:paraId="42BD7AB3" w14:textId="77777777" w:rsidR="00B60FE2" w:rsidRPr="00B60FE2" w:rsidRDefault="00B60FE2" w:rsidP="00B60FE2">
      <w:pPr>
        <w:numPr>
          <w:ilvl w:val="0"/>
          <w:numId w:val="16"/>
        </w:numPr>
      </w:pPr>
      <w:r w:rsidRPr="00B60FE2">
        <w:t>Ращупкина ул., д.7 – комплексное благоустройство тренажерной площадки. 1426,526 тыс. руб.</w:t>
      </w:r>
    </w:p>
    <w:p w14:paraId="7A18FFB0" w14:textId="77777777" w:rsidR="00B60FE2" w:rsidRPr="00B60FE2" w:rsidRDefault="00B60FE2" w:rsidP="00B60FE2">
      <w:pPr>
        <w:numPr>
          <w:ilvl w:val="0"/>
          <w:numId w:val="16"/>
        </w:numPr>
      </w:pPr>
      <w:proofErr w:type="spellStart"/>
      <w:r w:rsidRPr="00B60FE2">
        <w:t>Сколковское</w:t>
      </w:r>
      <w:proofErr w:type="spellEnd"/>
      <w:r w:rsidRPr="00B60FE2">
        <w:t xml:space="preserve"> ш., д. 30 – комплексное благоустройство детской площадки. 2878,639 тыс. руб.</w:t>
      </w:r>
    </w:p>
    <w:p w14:paraId="2C15FAE6" w14:textId="77777777" w:rsidR="00B60FE2" w:rsidRPr="00B60FE2" w:rsidRDefault="00B60FE2" w:rsidP="00B60FE2">
      <w:pPr>
        <w:numPr>
          <w:ilvl w:val="0"/>
          <w:numId w:val="16"/>
        </w:numPr>
      </w:pPr>
      <w:proofErr w:type="spellStart"/>
      <w:r w:rsidRPr="00B60FE2">
        <w:t>Сколковское</w:t>
      </w:r>
      <w:proofErr w:type="spellEnd"/>
      <w:r w:rsidRPr="00B60FE2">
        <w:t xml:space="preserve"> ш., д. 32; д. 32, корп. 1– комплексное благоустройство детской площадки. 2704,00 тыс. руб.</w:t>
      </w:r>
    </w:p>
    <w:p w14:paraId="62471C0D" w14:textId="77777777" w:rsidR="00B60FE2" w:rsidRPr="00B60FE2" w:rsidRDefault="00B60FE2" w:rsidP="00B60FE2">
      <w:pPr>
        <w:numPr>
          <w:ilvl w:val="0"/>
          <w:numId w:val="16"/>
        </w:numPr>
      </w:pPr>
      <w:proofErr w:type="spellStart"/>
      <w:r w:rsidRPr="00B60FE2">
        <w:t>Сколковское</w:t>
      </w:r>
      <w:proofErr w:type="spellEnd"/>
      <w:r w:rsidRPr="00B60FE2">
        <w:t xml:space="preserve"> ш., д. 36 – комплексное благоустройство детской площадки. 1381,329 тыс. руб.</w:t>
      </w:r>
    </w:p>
    <w:p w14:paraId="5D0BF809" w14:textId="77777777" w:rsidR="00B60FE2" w:rsidRPr="00B60FE2" w:rsidRDefault="00B60FE2" w:rsidP="00B60FE2">
      <w:pPr>
        <w:numPr>
          <w:ilvl w:val="0"/>
          <w:numId w:val="16"/>
        </w:numPr>
      </w:pPr>
      <w:r w:rsidRPr="00B60FE2">
        <w:t>Толбухина ул., д. 11, корп. 2 – комплексное благоустройство спортивной площадки. 500,247 тыс. руб.</w:t>
      </w:r>
    </w:p>
    <w:p w14:paraId="2F375EE4" w14:textId="77777777" w:rsidR="00B60FE2" w:rsidRPr="00B60FE2" w:rsidRDefault="00B60FE2" w:rsidP="00B60FE2">
      <w:pPr>
        <w:numPr>
          <w:ilvl w:val="0"/>
          <w:numId w:val="16"/>
        </w:numPr>
      </w:pPr>
      <w:r w:rsidRPr="00B60FE2">
        <w:t>Можайское ш., д. 44 – комплексное благоустройство площадки зоны отдыха. 832,788 тыс. руб.</w:t>
      </w:r>
    </w:p>
    <w:p w14:paraId="7A4020B3" w14:textId="77777777" w:rsidR="00B60FE2" w:rsidRPr="00B60FE2" w:rsidRDefault="00B60FE2" w:rsidP="00B60FE2">
      <w:pPr>
        <w:numPr>
          <w:ilvl w:val="0"/>
          <w:numId w:val="17"/>
        </w:numPr>
      </w:pPr>
      <w:r w:rsidRPr="00B60FE2">
        <w:rPr>
          <w:b/>
          <w:bCs/>
        </w:rPr>
        <w:t>2.     </w:t>
      </w:r>
      <w:r w:rsidRPr="00B60FE2">
        <w:rPr>
          <w:b/>
          <w:bCs/>
          <w:u w:val="single"/>
        </w:rPr>
        <w:t>Благоустройство территорий, прилегающих к объекту здравоохранения по адресу: Беловежская ул., д. 45 (ГП № 143 Филиала № 5)</w:t>
      </w:r>
      <w:r w:rsidRPr="00B60FE2">
        <w:rPr>
          <w:u w:val="single"/>
        </w:rPr>
        <w:t>:</w:t>
      </w:r>
    </w:p>
    <w:p w14:paraId="093364FF" w14:textId="77777777" w:rsidR="00B60FE2" w:rsidRPr="00B60FE2" w:rsidRDefault="00B60FE2" w:rsidP="00B60FE2">
      <w:r w:rsidRPr="00B60FE2">
        <w:t>Проведено благоустройство площадки тихого отдыха по адресу: Беловежская ул., д.55 на сумму </w:t>
      </w:r>
      <w:r w:rsidRPr="00B60FE2">
        <w:rPr>
          <w:u w:val="single"/>
        </w:rPr>
        <w:t>458,70 тыс. руб., </w:t>
      </w:r>
      <w:r w:rsidRPr="00B60FE2">
        <w:t>(Благоустройство зоны отдыха: установка лавочек, урн. Устройство нового садового камня, гранитный отсев.)</w:t>
      </w:r>
    </w:p>
    <w:p w14:paraId="13B648C1" w14:textId="77777777" w:rsidR="00B60FE2" w:rsidRPr="00B60FE2" w:rsidRDefault="00B60FE2" w:rsidP="00B60FE2">
      <w:r w:rsidRPr="00B60FE2">
        <w:lastRenderedPageBreak/>
        <w:t>Ремонт лестницы с установкой поручней по адресу: Беловежская ул., д.49 на сумму </w:t>
      </w:r>
      <w:r w:rsidRPr="00B60FE2">
        <w:rPr>
          <w:u w:val="single"/>
        </w:rPr>
        <w:t xml:space="preserve">1 200,40 </w:t>
      </w:r>
      <w:proofErr w:type="spellStart"/>
      <w:r w:rsidRPr="00B60FE2">
        <w:rPr>
          <w:u w:val="single"/>
        </w:rPr>
        <w:t>тыс.руб</w:t>
      </w:r>
      <w:proofErr w:type="spellEnd"/>
      <w:r w:rsidRPr="00B60FE2">
        <w:rPr>
          <w:u w:val="single"/>
        </w:rPr>
        <w:t>. </w:t>
      </w:r>
      <w:r w:rsidRPr="00B60FE2">
        <w:t>(устройство пандуса с плиточным покрытием, замена перилл)</w:t>
      </w:r>
    </w:p>
    <w:p w14:paraId="5311DDD8" w14:textId="77777777" w:rsidR="00B60FE2" w:rsidRPr="00B60FE2" w:rsidRDefault="00B60FE2" w:rsidP="00B60FE2">
      <w:pPr>
        <w:numPr>
          <w:ilvl w:val="0"/>
          <w:numId w:val="18"/>
        </w:numPr>
      </w:pPr>
      <w:r w:rsidRPr="00B60FE2">
        <w:rPr>
          <w:b/>
          <w:bCs/>
        </w:rPr>
        <w:t>3.     </w:t>
      </w:r>
      <w:r w:rsidRPr="00B60FE2">
        <w:rPr>
          <w:u w:val="single"/>
        </w:rPr>
        <w:t>Реконструкция контейнерных площадок </w:t>
      </w:r>
      <w:r w:rsidRPr="00B60FE2">
        <w:rPr>
          <w:b/>
          <w:bCs/>
          <w:u w:val="single"/>
        </w:rPr>
        <w:t xml:space="preserve">(5 шт.) на сумму 1 480,16 </w:t>
      </w:r>
      <w:proofErr w:type="spellStart"/>
      <w:r w:rsidRPr="00B60FE2">
        <w:rPr>
          <w:b/>
          <w:bCs/>
          <w:u w:val="single"/>
        </w:rPr>
        <w:t>тыс.руб</w:t>
      </w:r>
      <w:proofErr w:type="spellEnd"/>
      <w:r w:rsidRPr="00B60FE2">
        <w:rPr>
          <w:b/>
          <w:bCs/>
          <w:u w:val="single"/>
        </w:rPr>
        <w:t>. </w:t>
      </w:r>
      <w:r w:rsidRPr="00B60FE2">
        <w:rPr>
          <w:b/>
          <w:bCs/>
          <w:i/>
          <w:iCs/>
          <w:u w:val="single"/>
        </w:rPr>
        <w:t>(приложение 2):</w:t>
      </w:r>
    </w:p>
    <w:p w14:paraId="6F78771D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7B7E96F5" w14:textId="77777777" w:rsidR="00B60FE2" w:rsidRPr="00B60FE2" w:rsidRDefault="00B60FE2" w:rsidP="00B60FE2">
      <w:pPr>
        <w:numPr>
          <w:ilvl w:val="0"/>
          <w:numId w:val="19"/>
        </w:numPr>
      </w:pPr>
      <w:r w:rsidRPr="00B60FE2">
        <w:t>- ул. Беловежская, д. 41 – 1 ед.;</w:t>
      </w:r>
    </w:p>
    <w:p w14:paraId="427225EC" w14:textId="77777777" w:rsidR="00B60FE2" w:rsidRPr="00B60FE2" w:rsidRDefault="00B60FE2" w:rsidP="00B60FE2">
      <w:pPr>
        <w:numPr>
          <w:ilvl w:val="0"/>
          <w:numId w:val="19"/>
        </w:numPr>
      </w:pPr>
      <w:r w:rsidRPr="00B60FE2">
        <w:t>- ул. Беловежская, д. 39, корп. 7 – 2 ед.;</w:t>
      </w:r>
    </w:p>
    <w:p w14:paraId="30259E62" w14:textId="77777777" w:rsidR="00B60FE2" w:rsidRPr="00B60FE2" w:rsidRDefault="00B60FE2" w:rsidP="00B60FE2">
      <w:pPr>
        <w:numPr>
          <w:ilvl w:val="0"/>
          <w:numId w:val="19"/>
        </w:numPr>
      </w:pPr>
      <w:r w:rsidRPr="00B60FE2">
        <w:t>- ул. Беловежская, д. 39, корп. 1 – 1 ед.;</w:t>
      </w:r>
    </w:p>
    <w:p w14:paraId="2E39F2AA" w14:textId="77777777" w:rsidR="00B60FE2" w:rsidRPr="00B60FE2" w:rsidRDefault="00B60FE2" w:rsidP="00B60FE2">
      <w:pPr>
        <w:numPr>
          <w:ilvl w:val="0"/>
          <w:numId w:val="19"/>
        </w:numPr>
      </w:pPr>
      <w:r w:rsidRPr="00B60FE2">
        <w:t>- ул. Беловежская, д. 39, корп. 2 – 1 ед.</w:t>
      </w:r>
    </w:p>
    <w:p w14:paraId="001F2E2A" w14:textId="77777777" w:rsidR="00B60FE2" w:rsidRPr="00B60FE2" w:rsidRDefault="00B60FE2" w:rsidP="00B60FE2">
      <w:r w:rsidRPr="00B60FE2">
        <w:rPr>
          <w:u w:val="single"/>
        </w:rPr>
        <w:t> </w:t>
      </w:r>
    </w:p>
    <w:p w14:paraId="473AC2E5" w14:textId="77777777" w:rsidR="00B60FE2" w:rsidRPr="00B60FE2" w:rsidRDefault="00B60FE2" w:rsidP="00B60FE2">
      <w:r w:rsidRPr="00B60FE2">
        <w:t xml:space="preserve"> В 2020 г. в Можайском районе был проведен ремонт асфальтового покрытия «Большими </w:t>
      </w:r>
      <w:proofErr w:type="gramStart"/>
      <w:r w:rsidRPr="00B60FE2">
        <w:t>картами»  по</w:t>
      </w:r>
      <w:proofErr w:type="gramEnd"/>
      <w:r w:rsidRPr="00B60FE2">
        <w:t xml:space="preserve"> программе «Жилище» </w:t>
      </w:r>
      <w:r w:rsidRPr="00B60FE2">
        <w:rPr>
          <w:b/>
          <w:bCs/>
        </w:rPr>
        <w:t>на 18</w:t>
      </w:r>
      <w:r w:rsidRPr="00B60FE2">
        <w:rPr>
          <w:b/>
          <w:bCs/>
          <w:u w:val="single"/>
        </w:rPr>
        <w:t> адресах общей площадью 48025,кв.м. на сумму 44387,843 тыс. руб. </w:t>
      </w:r>
      <w:r w:rsidRPr="00B60FE2">
        <w:rPr>
          <w:b/>
          <w:bCs/>
          <w:i/>
          <w:iCs/>
          <w:u w:val="single"/>
        </w:rPr>
        <w:t>(приложение 3)</w:t>
      </w:r>
    </w:p>
    <w:p w14:paraId="3453A987" w14:textId="77777777" w:rsidR="00B60FE2" w:rsidRPr="00B60FE2" w:rsidRDefault="00B60FE2" w:rsidP="00B60FE2">
      <w:r w:rsidRPr="00B60FE2">
        <w:rPr>
          <w:b/>
          <w:bCs/>
        </w:rPr>
        <w:t> </w:t>
      </w:r>
    </w:p>
    <w:p w14:paraId="089B7C35" w14:textId="77777777" w:rsidR="00B60FE2" w:rsidRPr="00B60FE2" w:rsidRDefault="00B60FE2" w:rsidP="00B60FE2">
      <w:pPr>
        <w:numPr>
          <w:ilvl w:val="0"/>
          <w:numId w:val="20"/>
        </w:numPr>
      </w:pPr>
      <w:r w:rsidRPr="00B60FE2">
        <w:t>Беловежская ул., д.39, к.2,3,4</w:t>
      </w:r>
    </w:p>
    <w:p w14:paraId="4FF8C0C3" w14:textId="77777777" w:rsidR="00B60FE2" w:rsidRPr="00B60FE2" w:rsidRDefault="00B60FE2" w:rsidP="00B60FE2">
      <w:pPr>
        <w:numPr>
          <w:ilvl w:val="0"/>
          <w:numId w:val="20"/>
        </w:numPr>
      </w:pPr>
      <w:r w:rsidRPr="00B60FE2">
        <w:t>Беловежская ул., д.57</w:t>
      </w:r>
    </w:p>
    <w:p w14:paraId="1507EBEF" w14:textId="77777777" w:rsidR="00B60FE2" w:rsidRPr="00B60FE2" w:rsidRDefault="00B60FE2" w:rsidP="00B60FE2">
      <w:pPr>
        <w:numPr>
          <w:ilvl w:val="0"/>
          <w:numId w:val="20"/>
        </w:numPr>
      </w:pPr>
      <w:r w:rsidRPr="00B60FE2">
        <w:t>Беловежская ул., д.85</w:t>
      </w:r>
    </w:p>
    <w:p w14:paraId="6BF2E34C" w14:textId="77777777" w:rsidR="00B60FE2" w:rsidRPr="00B60FE2" w:rsidRDefault="00B60FE2" w:rsidP="00B60FE2">
      <w:pPr>
        <w:numPr>
          <w:ilvl w:val="0"/>
          <w:numId w:val="20"/>
        </w:numPr>
      </w:pPr>
      <w:r w:rsidRPr="00B60FE2">
        <w:t>Беловежская ул., д.53, к.2</w:t>
      </w:r>
    </w:p>
    <w:p w14:paraId="6006D2A5" w14:textId="77777777" w:rsidR="00B60FE2" w:rsidRPr="00B60FE2" w:rsidRDefault="00B60FE2" w:rsidP="00B60FE2">
      <w:pPr>
        <w:numPr>
          <w:ilvl w:val="0"/>
          <w:numId w:val="20"/>
        </w:numPr>
      </w:pPr>
      <w:r w:rsidRPr="00B60FE2">
        <w:t>Витебская ул. 3 к.1</w:t>
      </w:r>
    </w:p>
    <w:p w14:paraId="00CBDD7C" w14:textId="77777777" w:rsidR="00B60FE2" w:rsidRPr="00B60FE2" w:rsidRDefault="00B60FE2" w:rsidP="00B60FE2">
      <w:pPr>
        <w:numPr>
          <w:ilvl w:val="0"/>
          <w:numId w:val="20"/>
        </w:numPr>
      </w:pPr>
      <w:r w:rsidRPr="00B60FE2">
        <w:t>Беловежская ул., д.55</w:t>
      </w:r>
    </w:p>
    <w:p w14:paraId="27FC93D9" w14:textId="77777777" w:rsidR="00B60FE2" w:rsidRPr="00B60FE2" w:rsidRDefault="00B60FE2" w:rsidP="00B60FE2">
      <w:pPr>
        <w:numPr>
          <w:ilvl w:val="0"/>
          <w:numId w:val="20"/>
        </w:numPr>
      </w:pPr>
      <w:proofErr w:type="spellStart"/>
      <w:r w:rsidRPr="00B60FE2">
        <w:t>Сколковское</w:t>
      </w:r>
      <w:proofErr w:type="spellEnd"/>
      <w:r w:rsidRPr="00B60FE2">
        <w:t xml:space="preserve"> ш., д.18, д. 20</w:t>
      </w:r>
    </w:p>
    <w:p w14:paraId="1FC0AF59" w14:textId="77777777" w:rsidR="00B60FE2" w:rsidRPr="00B60FE2" w:rsidRDefault="00B60FE2" w:rsidP="00B60FE2">
      <w:pPr>
        <w:numPr>
          <w:ilvl w:val="0"/>
          <w:numId w:val="20"/>
        </w:numPr>
      </w:pPr>
      <w:r w:rsidRPr="00B60FE2">
        <w:t>Гришина ул. д. 5</w:t>
      </w:r>
    </w:p>
    <w:p w14:paraId="3E139B32" w14:textId="77777777" w:rsidR="00B60FE2" w:rsidRPr="00B60FE2" w:rsidRDefault="00B60FE2" w:rsidP="00B60FE2">
      <w:pPr>
        <w:numPr>
          <w:ilvl w:val="0"/>
          <w:numId w:val="20"/>
        </w:numPr>
      </w:pPr>
      <w:proofErr w:type="spellStart"/>
      <w:r w:rsidRPr="00B60FE2">
        <w:t>Сколковское</w:t>
      </w:r>
      <w:proofErr w:type="spellEnd"/>
      <w:r w:rsidRPr="00B60FE2">
        <w:t xml:space="preserve"> ш., д.14</w:t>
      </w:r>
    </w:p>
    <w:p w14:paraId="1135B5A8" w14:textId="77777777" w:rsidR="00B60FE2" w:rsidRPr="00B60FE2" w:rsidRDefault="00B60FE2" w:rsidP="00B60FE2">
      <w:pPr>
        <w:numPr>
          <w:ilvl w:val="0"/>
          <w:numId w:val="20"/>
        </w:numPr>
      </w:pPr>
      <w:r w:rsidRPr="00B60FE2">
        <w:t>Гришина ул. 2 к.1, 2 к.2</w:t>
      </w:r>
    </w:p>
    <w:p w14:paraId="548699CA" w14:textId="77777777" w:rsidR="00B60FE2" w:rsidRPr="00B60FE2" w:rsidRDefault="00B60FE2" w:rsidP="00B60FE2">
      <w:pPr>
        <w:numPr>
          <w:ilvl w:val="0"/>
          <w:numId w:val="20"/>
        </w:numPr>
      </w:pPr>
      <w:proofErr w:type="spellStart"/>
      <w:r w:rsidRPr="00B60FE2">
        <w:t>Сколковское</w:t>
      </w:r>
      <w:proofErr w:type="spellEnd"/>
      <w:r w:rsidRPr="00B60FE2">
        <w:t xml:space="preserve"> ш., д.22, к.1</w:t>
      </w:r>
    </w:p>
    <w:p w14:paraId="4AC6B738" w14:textId="77777777" w:rsidR="00B60FE2" w:rsidRPr="00B60FE2" w:rsidRDefault="00B60FE2" w:rsidP="00B60FE2">
      <w:pPr>
        <w:numPr>
          <w:ilvl w:val="0"/>
          <w:numId w:val="20"/>
        </w:numPr>
      </w:pPr>
      <w:r w:rsidRPr="00B60FE2">
        <w:t>Дорогобужская ул., д.7, к.1</w:t>
      </w:r>
    </w:p>
    <w:p w14:paraId="446FBB35" w14:textId="77777777" w:rsidR="00B60FE2" w:rsidRPr="00B60FE2" w:rsidRDefault="00B60FE2" w:rsidP="00B60FE2">
      <w:pPr>
        <w:numPr>
          <w:ilvl w:val="0"/>
          <w:numId w:val="20"/>
        </w:numPr>
      </w:pPr>
      <w:r w:rsidRPr="00B60FE2">
        <w:t xml:space="preserve">Беловежская ул., </w:t>
      </w:r>
      <w:proofErr w:type="gramStart"/>
      <w:r w:rsidRPr="00B60FE2">
        <w:t>д.39,к.</w:t>
      </w:r>
      <w:proofErr w:type="gramEnd"/>
      <w:r w:rsidRPr="00B60FE2">
        <w:t>1, д.41</w:t>
      </w:r>
    </w:p>
    <w:p w14:paraId="0D6DAE42" w14:textId="77777777" w:rsidR="00B60FE2" w:rsidRPr="00B60FE2" w:rsidRDefault="00B60FE2" w:rsidP="00B60FE2">
      <w:pPr>
        <w:numPr>
          <w:ilvl w:val="0"/>
          <w:numId w:val="20"/>
        </w:numPr>
      </w:pPr>
      <w:r w:rsidRPr="00B60FE2">
        <w:t>Толбухина ул. д. 9, к 1</w:t>
      </w:r>
    </w:p>
    <w:p w14:paraId="43C2D0D3" w14:textId="77777777" w:rsidR="00B60FE2" w:rsidRPr="00B60FE2" w:rsidRDefault="00B60FE2" w:rsidP="00B60FE2">
      <w:pPr>
        <w:numPr>
          <w:ilvl w:val="0"/>
          <w:numId w:val="20"/>
        </w:numPr>
      </w:pPr>
      <w:r w:rsidRPr="00B60FE2">
        <w:t>Толбухина ул. 5 к.1, 5 к.2, 5 к.3</w:t>
      </w:r>
    </w:p>
    <w:p w14:paraId="23D206FF" w14:textId="77777777" w:rsidR="00B60FE2" w:rsidRPr="00B60FE2" w:rsidRDefault="00B60FE2" w:rsidP="00B60FE2">
      <w:pPr>
        <w:numPr>
          <w:ilvl w:val="0"/>
          <w:numId w:val="20"/>
        </w:numPr>
      </w:pPr>
      <w:r w:rsidRPr="00B60FE2">
        <w:t>Толбухина ул. 8 к.1, 8 к.2, 8 к.5</w:t>
      </w:r>
    </w:p>
    <w:p w14:paraId="4B631E08" w14:textId="77777777" w:rsidR="00B60FE2" w:rsidRPr="00B60FE2" w:rsidRDefault="00B60FE2" w:rsidP="00B60FE2">
      <w:pPr>
        <w:numPr>
          <w:ilvl w:val="0"/>
          <w:numId w:val="20"/>
        </w:numPr>
      </w:pPr>
      <w:r w:rsidRPr="00B60FE2">
        <w:t>Беловежская ул., д.47,49</w:t>
      </w:r>
    </w:p>
    <w:p w14:paraId="3483F7FE" w14:textId="77777777" w:rsidR="00B60FE2" w:rsidRPr="00B60FE2" w:rsidRDefault="00B60FE2" w:rsidP="00B60FE2">
      <w:r w:rsidRPr="00B60FE2">
        <w:t> </w:t>
      </w:r>
    </w:p>
    <w:p w14:paraId="45CD9201" w14:textId="77777777" w:rsidR="00B60FE2" w:rsidRPr="00B60FE2" w:rsidRDefault="00B60FE2" w:rsidP="00B60FE2">
      <w:r w:rsidRPr="00B60FE2">
        <w:t>По программе </w:t>
      </w:r>
      <w:r w:rsidRPr="00B60FE2">
        <w:rPr>
          <w:b/>
          <w:bCs/>
        </w:rPr>
        <w:t>«Миллион деревьев»</w:t>
      </w:r>
      <w:r w:rsidRPr="00B60FE2">
        <w:t> в Можайском районе в 2020 году произведены посадки деревьев и кустарников:</w:t>
      </w:r>
    </w:p>
    <w:p w14:paraId="7A671C2F" w14:textId="77777777" w:rsidR="00B60FE2" w:rsidRPr="00B60FE2" w:rsidRDefault="00B60FE2" w:rsidP="00B60FE2">
      <w:r w:rsidRPr="00B60FE2">
        <w:rPr>
          <w:u w:val="single"/>
        </w:rPr>
        <w:lastRenderedPageBreak/>
        <w:t>Весна</w:t>
      </w:r>
      <w:r w:rsidRPr="00B60FE2">
        <w:t> – 4 дерева, 3056 кустарников.</w:t>
      </w:r>
    </w:p>
    <w:p w14:paraId="60B11F86" w14:textId="77777777" w:rsidR="00B60FE2" w:rsidRPr="00B60FE2" w:rsidRDefault="00B60FE2" w:rsidP="00B60FE2">
      <w:r w:rsidRPr="00B60FE2">
        <w:rPr>
          <w:u w:val="single"/>
        </w:rPr>
        <w:t>Осень</w:t>
      </w:r>
      <w:r w:rsidRPr="00B60FE2">
        <w:t> – 53 дерева, 2111 кустарников.</w:t>
      </w:r>
    </w:p>
    <w:p w14:paraId="0613399D" w14:textId="77777777" w:rsidR="00B60FE2" w:rsidRPr="00B60FE2" w:rsidRDefault="00B60FE2" w:rsidP="00B60FE2">
      <w:r w:rsidRPr="00B60FE2">
        <w:rPr>
          <w:u w:val="single"/>
        </w:rPr>
        <w:t>«Живая изгородь»</w:t>
      </w:r>
      <w:r w:rsidRPr="00B60FE2">
        <w:t> - 1385 кустарников.</w:t>
      </w:r>
    </w:p>
    <w:p w14:paraId="2A95FF06" w14:textId="77777777" w:rsidR="00B60FE2" w:rsidRPr="00B60FE2" w:rsidRDefault="00B60FE2" w:rsidP="00B60FE2">
      <w:r w:rsidRPr="00B60FE2">
        <w:t> </w:t>
      </w:r>
    </w:p>
    <w:p w14:paraId="57654B7D" w14:textId="77777777" w:rsidR="00B60FE2" w:rsidRPr="00B60FE2" w:rsidRDefault="00B60FE2" w:rsidP="00B60FE2">
      <w:r w:rsidRPr="00B60FE2">
        <w:rPr>
          <w:b/>
          <w:bCs/>
        </w:rPr>
        <w:t>В соответствии с постановлением Правительства Москвы от 13 сентября 2012 г. № 484-ПП «О дополнительных мероприятиях по социально-экономическому развитию районов города Москвы»</w:t>
      </w:r>
      <w:r w:rsidRPr="00B60FE2">
        <w:t> выполнен ремонт входных групп по </w:t>
      </w:r>
      <w:r w:rsidRPr="00B60FE2">
        <w:rPr>
          <w:b/>
          <w:bCs/>
        </w:rPr>
        <w:t>16 </w:t>
      </w:r>
      <w:r w:rsidRPr="00B60FE2">
        <w:t>многоквартирным домам на сумму </w:t>
      </w:r>
      <w:r w:rsidRPr="00B60FE2">
        <w:rPr>
          <w:b/>
          <w:bCs/>
        </w:rPr>
        <w:t>8 543,30</w:t>
      </w:r>
      <w:r w:rsidRPr="00B60FE2">
        <w:t> </w:t>
      </w:r>
      <w:proofErr w:type="spellStart"/>
      <w:r w:rsidRPr="00B60FE2">
        <w:t>тыс.руб</w:t>
      </w:r>
      <w:proofErr w:type="spellEnd"/>
      <w:r w:rsidRPr="00B60FE2">
        <w:rPr>
          <w:b/>
          <w:bCs/>
          <w:i/>
          <w:iCs/>
          <w:u w:val="single"/>
        </w:rPr>
        <w:t>. (приложение 4)</w:t>
      </w:r>
      <w:r w:rsidRPr="00B60FE2">
        <w:t>:</w:t>
      </w:r>
    </w:p>
    <w:p w14:paraId="640DF118" w14:textId="77777777" w:rsidR="00B60FE2" w:rsidRPr="00B60FE2" w:rsidRDefault="00B60FE2" w:rsidP="00B60FE2">
      <w:r w:rsidRPr="00B60FE2">
        <w:t xml:space="preserve">- </w:t>
      </w:r>
      <w:proofErr w:type="spellStart"/>
      <w:r w:rsidRPr="00B60FE2">
        <w:t>Барвихинска</w:t>
      </w:r>
      <w:proofErr w:type="spellEnd"/>
      <w:r w:rsidRPr="00B60FE2">
        <w:t xml:space="preserve"> 4, к. 1 (ремонт входных групп на 2 подъездах);</w:t>
      </w:r>
    </w:p>
    <w:p w14:paraId="05E71B23" w14:textId="77777777" w:rsidR="00B60FE2" w:rsidRPr="00B60FE2" w:rsidRDefault="00B60FE2" w:rsidP="00B60FE2">
      <w:r w:rsidRPr="00B60FE2">
        <w:t xml:space="preserve">- </w:t>
      </w:r>
      <w:proofErr w:type="spellStart"/>
      <w:r w:rsidRPr="00B60FE2">
        <w:t>Барвихинска</w:t>
      </w:r>
      <w:proofErr w:type="spellEnd"/>
      <w:r w:rsidRPr="00B60FE2">
        <w:t xml:space="preserve"> 4, к. 2 (ремонт входных групп на 2 подъездах);</w:t>
      </w:r>
    </w:p>
    <w:p w14:paraId="0E08B308" w14:textId="77777777" w:rsidR="00B60FE2" w:rsidRPr="00B60FE2" w:rsidRDefault="00B60FE2" w:rsidP="00B60FE2">
      <w:r w:rsidRPr="00B60FE2">
        <w:t xml:space="preserve">- </w:t>
      </w:r>
      <w:proofErr w:type="spellStart"/>
      <w:r w:rsidRPr="00B60FE2">
        <w:t>Барвихинска</w:t>
      </w:r>
      <w:proofErr w:type="spellEnd"/>
      <w:r w:rsidRPr="00B60FE2">
        <w:t xml:space="preserve"> 8, к. 2 (ремонт входных групп на 4 подъездах);</w:t>
      </w:r>
    </w:p>
    <w:p w14:paraId="7EC8FEE9" w14:textId="77777777" w:rsidR="00B60FE2" w:rsidRPr="00B60FE2" w:rsidRDefault="00B60FE2" w:rsidP="00B60FE2">
      <w:r w:rsidRPr="00B60FE2">
        <w:t xml:space="preserve">- </w:t>
      </w:r>
      <w:proofErr w:type="spellStart"/>
      <w:r w:rsidRPr="00B60FE2">
        <w:t>Барвихинска</w:t>
      </w:r>
      <w:proofErr w:type="spellEnd"/>
      <w:r w:rsidRPr="00B60FE2">
        <w:t xml:space="preserve"> </w:t>
      </w:r>
      <w:proofErr w:type="gramStart"/>
      <w:r w:rsidRPr="00B60FE2">
        <w:t>10  (</w:t>
      </w:r>
      <w:proofErr w:type="gramEnd"/>
      <w:r w:rsidRPr="00B60FE2">
        <w:t>ремонт входных групп на 8 подъездах);</w:t>
      </w:r>
    </w:p>
    <w:p w14:paraId="7FE83C02" w14:textId="77777777" w:rsidR="00B60FE2" w:rsidRPr="00B60FE2" w:rsidRDefault="00B60FE2" w:rsidP="00B60FE2">
      <w:r w:rsidRPr="00B60FE2">
        <w:t xml:space="preserve">- </w:t>
      </w:r>
      <w:proofErr w:type="spellStart"/>
      <w:r w:rsidRPr="00B60FE2">
        <w:t>Барвихинска</w:t>
      </w:r>
      <w:proofErr w:type="spellEnd"/>
      <w:r w:rsidRPr="00B60FE2">
        <w:t xml:space="preserve"> 16, к. 2 (ремонт входных групп на 4 подъездах);</w:t>
      </w:r>
    </w:p>
    <w:p w14:paraId="0B53133D" w14:textId="77777777" w:rsidR="00B60FE2" w:rsidRPr="00B60FE2" w:rsidRDefault="00B60FE2" w:rsidP="00B60FE2">
      <w:r w:rsidRPr="00B60FE2">
        <w:t xml:space="preserve">- </w:t>
      </w:r>
      <w:proofErr w:type="spellStart"/>
      <w:r w:rsidRPr="00B60FE2">
        <w:t>Барвихинска</w:t>
      </w:r>
      <w:proofErr w:type="spellEnd"/>
      <w:r w:rsidRPr="00B60FE2">
        <w:t xml:space="preserve"> </w:t>
      </w:r>
      <w:proofErr w:type="gramStart"/>
      <w:r w:rsidRPr="00B60FE2">
        <w:t>18  (</w:t>
      </w:r>
      <w:proofErr w:type="gramEnd"/>
      <w:r w:rsidRPr="00B60FE2">
        <w:t>ремонт входных групп на 4 подъездах);</w:t>
      </w:r>
    </w:p>
    <w:p w14:paraId="0D15BE0A" w14:textId="77777777" w:rsidR="00B60FE2" w:rsidRPr="00B60FE2" w:rsidRDefault="00B60FE2" w:rsidP="00B60FE2">
      <w:r w:rsidRPr="00B60FE2">
        <w:t xml:space="preserve">- </w:t>
      </w:r>
      <w:proofErr w:type="spellStart"/>
      <w:r w:rsidRPr="00B60FE2">
        <w:t>Барвихинска</w:t>
      </w:r>
      <w:proofErr w:type="spellEnd"/>
      <w:r w:rsidRPr="00B60FE2">
        <w:t xml:space="preserve"> 20 (ремонт входных групп на 4 подъездах);</w:t>
      </w:r>
    </w:p>
    <w:p w14:paraId="162845ED" w14:textId="77777777" w:rsidR="00B60FE2" w:rsidRPr="00B60FE2" w:rsidRDefault="00B60FE2" w:rsidP="00B60FE2">
      <w:r w:rsidRPr="00B60FE2">
        <w:t xml:space="preserve">- </w:t>
      </w:r>
      <w:proofErr w:type="spellStart"/>
      <w:r w:rsidRPr="00B60FE2">
        <w:t>Барвихинска</w:t>
      </w:r>
      <w:proofErr w:type="spellEnd"/>
      <w:r w:rsidRPr="00B60FE2">
        <w:t xml:space="preserve"> 22 (ремонт входных групп на 4 подъездах);        </w:t>
      </w:r>
    </w:p>
    <w:p w14:paraId="220F42BB" w14:textId="77777777" w:rsidR="00B60FE2" w:rsidRPr="00B60FE2" w:rsidRDefault="00B60FE2" w:rsidP="00B60FE2">
      <w:r w:rsidRPr="00B60FE2">
        <w:t xml:space="preserve">- </w:t>
      </w:r>
      <w:proofErr w:type="spellStart"/>
      <w:r w:rsidRPr="00B60FE2">
        <w:t>Барвихинска</w:t>
      </w:r>
      <w:proofErr w:type="spellEnd"/>
      <w:r w:rsidRPr="00B60FE2">
        <w:t xml:space="preserve"> 24 (ремонт входных групп на 4 подъездах);</w:t>
      </w:r>
    </w:p>
    <w:p w14:paraId="3E7FCB29" w14:textId="77777777" w:rsidR="00B60FE2" w:rsidRPr="00B60FE2" w:rsidRDefault="00B60FE2" w:rsidP="00B60FE2">
      <w:r w:rsidRPr="00B60FE2">
        <w:t xml:space="preserve">- Говорова </w:t>
      </w:r>
      <w:proofErr w:type="gramStart"/>
      <w:r w:rsidRPr="00B60FE2">
        <w:t>1  (</w:t>
      </w:r>
      <w:proofErr w:type="gramEnd"/>
      <w:r w:rsidRPr="00B60FE2">
        <w:t>ремонт входных групп на 4 подъездах);</w:t>
      </w:r>
    </w:p>
    <w:p w14:paraId="47A1CBD2" w14:textId="77777777" w:rsidR="00B60FE2" w:rsidRPr="00B60FE2" w:rsidRDefault="00B60FE2" w:rsidP="00B60FE2">
      <w:r w:rsidRPr="00B60FE2">
        <w:t xml:space="preserve">- Говорова </w:t>
      </w:r>
      <w:proofErr w:type="gramStart"/>
      <w:r w:rsidRPr="00B60FE2">
        <w:t>3  (</w:t>
      </w:r>
      <w:proofErr w:type="gramEnd"/>
      <w:r w:rsidRPr="00B60FE2">
        <w:t>ремонт входных групп на 8 подъездах);</w:t>
      </w:r>
    </w:p>
    <w:p w14:paraId="25150EA8" w14:textId="77777777" w:rsidR="00B60FE2" w:rsidRPr="00B60FE2" w:rsidRDefault="00B60FE2" w:rsidP="00B60FE2">
      <w:r w:rsidRPr="00B60FE2">
        <w:t xml:space="preserve">- Говорова </w:t>
      </w:r>
      <w:proofErr w:type="gramStart"/>
      <w:r w:rsidRPr="00B60FE2">
        <w:t>5  (</w:t>
      </w:r>
      <w:proofErr w:type="gramEnd"/>
      <w:r w:rsidRPr="00B60FE2">
        <w:t>ремонт входных групп на 4 подъездах);</w:t>
      </w:r>
    </w:p>
    <w:p w14:paraId="33E014EE" w14:textId="77777777" w:rsidR="00B60FE2" w:rsidRPr="00B60FE2" w:rsidRDefault="00B60FE2" w:rsidP="00B60FE2">
      <w:r w:rsidRPr="00B60FE2">
        <w:t xml:space="preserve">- Говорова </w:t>
      </w:r>
      <w:proofErr w:type="gramStart"/>
      <w:r w:rsidRPr="00B60FE2">
        <w:t>15  (</w:t>
      </w:r>
      <w:proofErr w:type="gramEnd"/>
      <w:r w:rsidRPr="00B60FE2">
        <w:t>ремонт входных групп на 8 подъездах, установка дверных блоков);</w:t>
      </w:r>
    </w:p>
    <w:p w14:paraId="368FB665" w14:textId="77777777" w:rsidR="00B60FE2" w:rsidRPr="00B60FE2" w:rsidRDefault="00B60FE2" w:rsidP="00B60FE2">
      <w:r w:rsidRPr="00B60FE2">
        <w:t xml:space="preserve">- </w:t>
      </w:r>
      <w:proofErr w:type="spellStart"/>
      <w:r w:rsidRPr="00B60FE2">
        <w:t>Гжатская</w:t>
      </w:r>
      <w:proofErr w:type="spellEnd"/>
      <w:r w:rsidRPr="00B60FE2">
        <w:t>, д. 4, корп. 2 (замена оконных блоков в местах общего пользования многоквартирного дома);</w:t>
      </w:r>
    </w:p>
    <w:p w14:paraId="4255028E" w14:textId="77777777" w:rsidR="00B60FE2" w:rsidRPr="00B60FE2" w:rsidRDefault="00B60FE2" w:rsidP="00B60FE2">
      <w:r w:rsidRPr="00B60FE2">
        <w:t xml:space="preserve">- </w:t>
      </w:r>
      <w:proofErr w:type="spellStart"/>
      <w:r w:rsidRPr="00B60FE2">
        <w:t>Гжатская</w:t>
      </w:r>
      <w:proofErr w:type="spellEnd"/>
      <w:r w:rsidRPr="00B60FE2">
        <w:t>, д. 8 (замена оконных блоков в местах общего пользования многоквартирного дома);</w:t>
      </w:r>
    </w:p>
    <w:p w14:paraId="524FCE76" w14:textId="77777777" w:rsidR="00B60FE2" w:rsidRPr="00B60FE2" w:rsidRDefault="00B60FE2" w:rsidP="00B60FE2">
      <w:r w:rsidRPr="00B60FE2">
        <w:t xml:space="preserve">- Можайское шоссе, д. 34, к. 2 (ремонтно-восстановительные работы системы </w:t>
      </w:r>
      <w:proofErr w:type="spellStart"/>
      <w:r w:rsidRPr="00B60FE2">
        <w:t>ДУиППА</w:t>
      </w:r>
      <w:proofErr w:type="spellEnd"/>
      <w:r w:rsidRPr="00B60FE2">
        <w:t>).</w:t>
      </w:r>
    </w:p>
    <w:p w14:paraId="5AB06CA4" w14:textId="77777777" w:rsidR="00B60FE2" w:rsidRPr="00B60FE2" w:rsidRDefault="00B60FE2" w:rsidP="00B60FE2">
      <w:r w:rsidRPr="00B60FE2">
        <w:t> </w:t>
      </w:r>
    </w:p>
    <w:p w14:paraId="3D44BF5F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 xml:space="preserve">Работа по </w:t>
      </w:r>
      <w:proofErr w:type="gramStart"/>
      <w:r w:rsidRPr="00B60FE2">
        <w:rPr>
          <w:b/>
          <w:bCs/>
          <w:i/>
          <w:iCs/>
          <w:u w:val="single"/>
        </w:rPr>
        <w:t>порталу  «</w:t>
      </w:r>
      <w:proofErr w:type="gramEnd"/>
      <w:r w:rsidRPr="00B60FE2">
        <w:rPr>
          <w:b/>
          <w:bCs/>
          <w:i/>
          <w:iCs/>
          <w:u w:val="single"/>
        </w:rPr>
        <w:t>Наш город»</w:t>
      </w:r>
    </w:p>
    <w:p w14:paraId="116E79A7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563DC2D9" w14:textId="77777777" w:rsidR="00B60FE2" w:rsidRPr="00B60FE2" w:rsidRDefault="00B60FE2" w:rsidP="00B60FE2">
      <w:r w:rsidRPr="00B60FE2">
        <w:t>Одним из важных аспектов работы в сфере ЖКХ является портал «Наш город» – централизованный портал Правительства Москвы, созданный по инициативе Мэра и Правительства города Москвы в октябре 2011 года. Цель его создания – дать жителям города Москвы возможность контролировать своевременность и качество работ в сфере благоустройства и развития города, а также оставлять обращения по практически любым проблемным темам.</w:t>
      </w:r>
    </w:p>
    <w:p w14:paraId="1A68EE1A" w14:textId="77777777" w:rsidR="00B60FE2" w:rsidRPr="00B60FE2" w:rsidRDefault="00B60FE2" w:rsidP="00B60FE2">
      <w:r w:rsidRPr="00B60FE2">
        <w:t xml:space="preserve">   На сегодняшний день жители могут оставить свое обращение на портал по различным темам в рамках основных категорий: территория (дворы, дороги, парки, городская территория) и дома. Каждое обращение жителя рассматривается и отрабатывается в строго регламентированный срок (7 дней). К порталу сегодня подключено большинство ресурсоснабжающих организаций и частных </w:t>
      </w:r>
      <w:r w:rsidRPr="00B60FE2">
        <w:lastRenderedPageBreak/>
        <w:t>управляющей компаний многоквартирных домов Москвы, а также органы исполнительной власти Москвы.</w:t>
      </w:r>
    </w:p>
    <w:p w14:paraId="46832B2B" w14:textId="77777777" w:rsidR="00B60FE2" w:rsidRPr="00B60FE2" w:rsidRDefault="00B60FE2" w:rsidP="00B60FE2">
      <w:r w:rsidRPr="00B60FE2">
        <w:t>   В </w:t>
      </w:r>
      <w:r w:rsidRPr="00B60FE2">
        <w:rPr>
          <w:b/>
          <w:bCs/>
        </w:rPr>
        <w:t>2020</w:t>
      </w:r>
      <w:r w:rsidRPr="00B60FE2">
        <w:t> году на портал Правительства Москвы «Наш город» в личный кабинет главы управы Можайского района поступило 1080 обращений, из них:</w:t>
      </w:r>
    </w:p>
    <w:p w14:paraId="311BF4A7" w14:textId="77777777" w:rsidR="00B60FE2" w:rsidRPr="00B60FE2" w:rsidRDefault="00B60FE2" w:rsidP="00B60FE2">
      <w:r w:rsidRPr="00B60FE2">
        <w:t>-       </w:t>
      </w:r>
      <w:r w:rsidRPr="00B60FE2">
        <w:rPr>
          <w:b/>
          <w:bCs/>
        </w:rPr>
        <w:t>309</w:t>
      </w:r>
      <w:r w:rsidRPr="00B60FE2">
        <w:t> обращений в категории «Дворовые территории»;</w:t>
      </w:r>
    </w:p>
    <w:p w14:paraId="188570F4" w14:textId="77777777" w:rsidR="00B60FE2" w:rsidRPr="00B60FE2" w:rsidRDefault="00B60FE2" w:rsidP="00B60FE2">
      <w:r w:rsidRPr="00B60FE2">
        <w:t>-       </w:t>
      </w:r>
      <w:r w:rsidRPr="00B60FE2">
        <w:rPr>
          <w:b/>
          <w:bCs/>
        </w:rPr>
        <w:t>108</w:t>
      </w:r>
      <w:r w:rsidRPr="00B60FE2">
        <w:t> обращений в категории «Дороги»;</w:t>
      </w:r>
    </w:p>
    <w:p w14:paraId="524B02A7" w14:textId="77777777" w:rsidR="00B60FE2" w:rsidRPr="00B60FE2" w:rsidRDefault="00B60FE2" w:rsidP="00B60FE2">
      <w:r w:rsidRPr="00B60FE2">
        <w:t>-       </w:t>
      </w:r>
      <w:r w:rsidRPr="00B60FE2">
        <w:rPr>
          <w:b/>
          <w:bCs/>
        </w:rPr>
        <w:t>157 </w:t>
      </w:r>
      <w:r w:rsidRPr="00B60FE2">
        <w:t>обращений в категории «Городские объекты»;</w:t>
      </w:r>
    </w:p>
    <w:p w14:paraId="22B19B7C" w14:textId="77777777" w:rsidR="00B60FE2" w:rsidRPr="00B60FE2" w:rsidRDefault="00B60FE2" w:rsidP="00B60FE2">
      <w:r w:rsidRPr="00B60FE2">
        <w:t>-       </w:t>
      </w:r>
      <w:r w:rsidRPr="00B60FE2">
        <w:rPr>
          <w:b/>
          <w:bCs/>
        </w:rPr>
        <w:t>65</w:t>
      </w:r>
      <w:r w:rsidRPr="00B60FE2">
        <w:t> обращений в категории «Парки, скверы, ООПТ»;</w:t>
      </w:r>
    </w:p>
    <w:p w14:paraId="12A69D38" w14:textId="77777777" w:rsidR="00B60FE2" w:rsidRPr="00B60FE2" w:rsidRDefault="00B60FE2" w:rsidP="00B60FE2">
      <w:r w:rsidRPr="00B60FE2">
        <w:t>-       </w:t>
      </w:r>
      <w:r w:rsidRPr="00B60FE2">
        <w:rPr>
          <w:b/>
          <w:bCs/>
        </w:rPr>
        <w:t>424</w:t>
      </w:r>
      <w:r w:rsidRPr="00B60FE2">
        <w:t> обращения в категории «Дома»;</w:t>
      </w:r>
    </w:p>
    <w:p w14:paraId="1CEA3786" w14:textId="77777777" w:rsidR="00B60FE2" w:rsidRPr="00B60FE2" w:rsidRDefault="00B60FE2" w:rsidP="00B60FE2">
      <w:r w:rsidRPr="00B60FE2">
        <w:t>-       </w:t>
      </w:r>
      <w:r w:rsidRPr="00B60FE2">
        <w:rPr>
          <w:b/>
          <w:bCs/>
        </w:rPr>
        <w:t>3 </w:t>
      </w:r>
      <w:r w:rsidRPr="00B60FE2">
        <w:t>обращения в категории «Торговля»;</w:t>
      </w:r>
    </w:p>
    <w:p w14:paraId="6060E2C6" w14:textId="77777777" w:rsidR="00B60FE2" w:rsidRPr="00B60FE2" w:rsidRDefault="00B60FE2" w:rsidP="00B60FE2">
      <w:r w:rsidRPr="00B60FE2">
        <w:t>-       </w:t>
      </w:r>
      <w:r w:rsidRPr="00B60FE2">
        <w:rPr>
          <w:b/>
          <w:bCs/>
        </w:rPr>
        <w:t>13</w:t>
      </w:r>
      <w:r w:rsidRPr="00B60FE2">
        <w:t> обращений в категории «Транспорт».</w:t>
      </w:r>
    </w:p>
    <w:p w14:paraId="7FE8B0A0" w14:textId="77777777" w:rsidR="00B60FE2" w:rsidRPr="00B60FE2" w:rsidRDefault="00B60FE2" w:rsidP="00B60FE2">
      <w:r w:rsidRPr="00B60FE2">
        <w:t> </w:t>
      </w:r>
    </w:p>
    <w:p w14:paraId="1CCCDD24" w14:textId="77777777" w:rsidR="00B60FE2" w:rsidRPr="00B60FE2" w:rsidRDefault="00B60FE2" w:rsidP="00B60FE2">
      <w:r w:rsidRPr="00B60FE2">
        <w:t>  За время работы централизованного портала Правительства Москвы «Наш город» управой Можайского района совместно с ГБУ «Жилищник Можайского района» выстроен четкий алгоритм решения проблемных вопросов, поступающих на портал в личный кабинет управы.</w:t>
      </w:r>
    </w:p>
    <w:p w14:paraId="7A4C8105" w14:textId="77777777" w:rsidR="00B60FE2" w:rsidRPr="00B60FE2" w:rsidRDefault="00B60FE2" w:rsidP="00B60FE2">
      <w:r w:rsidRPr="00B60FE2">
        <w:t>Благодаря отлаженному взаимодействию с организациями, ответственными за устранение выявленных нарушений, удалось значительно сократить общее количество поступающих обращений.</w:t>
      </w:r>
    </w:p>
    <w:p w14:paraId="63FE9FF0" w14:textId="77777777" w:rsidR="00B60FE2" w:rsidRPr="00B60FE2" w:rsidRDefault="00B60FE2" w:rsidP="00B60FE2">
      <w:r w:rsidRPr="00B60FE2">
        <w:t> </w:t>
      </w:r>
    </w:p>
    <w:p w14:paraId="3A4AB598" w14:textId="77777777" w:rsidR="00B60FE2" w:rsidRPr="00B60FE2" w:rsidRDefault="00B60FE2" w:rsidP="00B60FE2">
      <w:proofErr w:type="spellStart"/>
      <w:r w:rsidRPr="00B60FE2">
        <w:rPr>
          <w:b/>
          <w:bCs/>
          <w:i/>
          <w:iCs/>
          <w:u w:val="single"/>
        </w:rPr>
        <w:t>Ззамена</w:t>
      </w:r>
      <w:proofErr w:type="spellEnd"/>
      <w:r w:rsidRPr="00B60FE2">
        <w:rPr>
          <w:b/>
          <w:bCs/>
          <w:i/>
          <w:iCs/>
          <w:u w:val="single"/>
        </w:rPr>
        <w:t xml:space="preserve"> лифтового оборудования?</w:t>
      </w:r>
    </w:p>
    <w:p w14:paraId="5F256846" w14:textId="77777777" w:rsidR="00B60FE2" w:rsidRPr="00B60FE2" w:rsidRDefault="00B60FE2" w:rsidP="00B60FE2">
      <w:r w:rsidRPr="00B60FE2">
        <w:t> </w:t>
      </w:r>
    </w:p>
    <w:p w14:paraId="391E4063" w14:textId="77777777" w:rsidR="00B60FE2" w:rsidRPr="00B60FE2" w:rsidRDefault="00B60FE2" w:rsidP="00B60FE2">
      <w:r w:rsidRPr="00B60FE2">
        <w:t xml:space="preserve">В 2020 году производились работы по замене </w:t>
      </w:r>
      <w:proofErr w:type="spellStart"/>
      <w:r w:rsidRPr="00B60FE2">
        <w:t>лифотового</w:t>
      </w:r>
      <w:proofErr w:type="spellEnd"/>
      <w:r w:rsidRPr="00B60FE2">
        <w:t xml:space="preserve"> оборудования по </w:t>
      </w:r>
      <w:r w:rsidRPr="00B60FE2">
        <w:rPr>
          <w:b/>
          <w:bCs/>
        </w:rPr>
        <w:t>7 адресам. Всего заменено 22 лифта </w:t>
      </w:r>
      <w:r w:rsidRPr="00B60FE2">
        <w:rPr>
          <w:b/>
          <w:bCs/>
          <w:i/>
          <w:iCs/>
          <w:u w:val="single"/>
        </w:rPr>
        <w:t>(приложение 5).</w:t>
      </w:r>
    </w:p>
    <w:p w14:paraId="5898F293" w14:textId="77777777" w:rsidR="00B60FE2" w:rsidRPr="00B60FE2" w:rsidRDefault="00B60FE2" w:rsidP="00B60FE2">
      <w:r w:rsidRPr="00B60FE2">
        <w:t>- ул. Витебская, д. 5 (8 шт.)</w:t>
      </w:r>
    </w:p>
    <w:p w14:paraId="7E9EDEB8" w14:textId="77777777" w:rsidR="00B60FE2" w:rsidRPr="00B60FE2" w:rsidRDefault="00B60FE2" w:rsidP="00B60FE2">
      <w:r w:rsidRPr="00B60FE2">
        <w:t>- ул. Красных Зорь, д. 21 (1 шт.)</w:t>
      </w:r>
    </w:p>
    <w:p w14:paraId="2FD33992" w14:textId="77777777" w:rsidR="00B60FE2" w:rsidRPr="00B60FE2" w:rsidRDefault="00B60FE2" w:rsidP="00B60FE2">
      <w:r w:rsidRPr="00B60FE2">
        <w:t>- ул. Красных Зорь, д. 43 (2 шт.)</w:t>
      </w:r>
    </w:p>
    <w:p w14:paraId="55547246" w14:textId="77777777" w:rsidR="00B60FE2" w:rsidRPr="00B60FE2" w:rsidRDefault="00B60FE2" w:rsidP="00B60FE2">
      <w:r w:rsidRPr="00B60FE2">
        <w:t xml:space="preserve">- ул. Багрицкого, д. 1 </w:t>
      </w:r>
      <w:proofErr w:type="gramStart"/>
      <w:r w:rsidRPr="00B60FE2">
        <w:t>( 2</w:t>
      </w:r>
      <w:proofErr w:type="gramEnd"/>
      <w:r w:rsidRPr="00B60FE2">
        <w:t xml:space="preserve"> шт.)</w:t>
      </w:r>
    </w:p>
    <w:p w14:paraId="23B0D846" w14:textId="77777777" w:rsidR="00B60FE2" w:rsidRPr="00B60FE2" w:rsidRDefault="00B60FE2" w:rsidP="00B60FE2">
      <w:r w:rsidRPr="00B60FE2">
        <w:t xml:space="preserve">- ул. Гвардейская, д. 7, корп. 2 </w:t>
      </w:r>
      <w:proofErr w:type="gramStart"/>
      <w:r w:rsidRPr="00B60FE2">
        <w:t>( 1</w:t>
      </w:r>
      <w:proofErr w:type="gramEnd"/>
      <w:r w:rsidRPr="00B60FE2">
        <w:t xml:space="preserve"> шт.)</w:t>
      </w:r>
    </w:p>
    <w:p w14:paraId="5265BE09" w14:textId="77777777" w:rsidR="00B60FE2" w:rsidRPr="00B60FE2" w:rsidRDefault="00B60FE2" w:rsidP="00B60FE2">
      <w:r w:rsidRPr="00B60FE2">
        <w:t xml:space="preserve">- ул. Дорогобужская, д. 3 </w:t>
      </w:r>
      <w:proofErr w:type="gramStart"/>
      <w:r w:rsidRPr="00B60FE2">
        <w:t>( 4</w:t>
      </w:r>
      <w:proofErr w:type="gramEnd"/>
      <w:r w:rsidRPr="00B60FE2">
        <w:t xml:space="preserve"> шт.)</w:t>
      </w:r>
    </w:p>
    <w:p w14:paraId="2438397C" w14:textId="77777777" w:rsidR="00B60FE2" w:rsidRPr="00B60FE2" w:rsidRDefault="00B60FE2" w:rsidP="00B60FE2">
      <w:r w:rsidRPr="00B60FE2">
        <w:t>- Можайское шоссе, д. 21 (4 шт.)</w:t>
      </w:r>
    </w:p>
    <w:p w14:paraId="1C021833" w14:textId="77777777" w:rsidR="00B60FE2" w:rsidRPr="00B60FE2" w:rsidRDefault="00B60FE2" w:rsidP="00B60FE2">
      <w:r w:rsidRPr="00B60FE2">
        <w:t> </w:t>
      </w:r>
    </w:p>
    <w:p w14:paraId="17672150" w14:textId="77777777" w:rsidR="00B60FE2" w:rsidRPr="00B60FE2" w:rsidRDefault="00B60FE2" w:rsidP="00B60FE2">
      <w:r w:rsidRPr="00B60FE2">
        <w:t> </w:t>
      </w:r>
    </w:p>
    <w:p w14:paraId="6A75CA29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Программа капитального ремонта в многоквартирных домах</w:t>
      </w:r>
    </w:p>
    <w:p w14:paraId="43D96767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0660B276" w14:textId="77777777" w:rsidR="00B60FE2" w:rsidRPr="00B60FE2" w:rsidRDefault="00B60FE2" w:rsidP="00B60FE2">
      <w:r w:rsidRPr="00B60FE2">
        <w:lastRenderedPageBreak/>
        <w:t>В 2020 году, силами ГБУ «Жилищник Можайского района» был выполнен капитальный ремонт </w:t>
      </w:r>
      <w:r w:rsidRPr="00B60FE2">
        <w:rPr>
          <w:b/>
          <w:bCs/>
        </w:rPr>
        <w:t>на 2 объектах.</w:t>
      </w:r>
    </w:p>
    <w:p w14:paraId="46AB1CC1" w14:textId="77777777" w:rsidR="00B60FE2" w:rsidRPr="00B60FE2" w:rsidRDefault="00B60FE2" w:rsidP="00B60FE2">
      <w:pPr>
        <w:numPr>
          <w:ilvl w:val="0"/>
          <w:numId w:val="21"/>
        </w:numPr>
      </w:pPr>
      <w:r w:rsidRPr="00B60FE2">
        <w:rPr>
          <w:b/>
          <w:bCs/>
        </w:rPr>
        <w:t>ул. Витебская д. 10 кор.1</w:t>
      </w:r>
      <w:r w:rsidRPr="00B60FE2">
        <w:t> – выполнен ремонт внутреннего водостока. Замена стояков центрального отопления, холодного и горячего водоснабжения в связи с эпидемиологической обстановкой перенесены на весенне-летний период 2021г.</w:t>
      </w:r>
    </w:p>
    <w:p w14:paraId="2D7AE152" w14:textId="77777777" w:rsidR="00B60FE2" w:rsidRPr="00B60FE2" w:rsidRDefault="00B60FE2" w:rsidP="00B60FE2">
      <w:pPr>
        <w:numPr>
          <w:ilvl w:val="0"/>
          <w:numId w:val="21"/>
        </w:numPr>
      </w:pPr>
      <w:r w:rsidRPr="00B60FE2">
        <w:rPr>
          <w:b/>
          <w:bCs/>
        </w:rPr>
        <w:t xml:space="preserve">ул. </w:t>
      </w:r>
      <w:proofErr w:type="spellStart"/>
      <w:r w:rsidRPr="00B60FE2">
        <w:rPr>
          <w:b/>
          <w:bCs/>
        </w:rPr>
        <w:t>Гжатская</w:t>
      </w:r>
      <w:proofErr w:type="spellEnd"/>
      <w:r w:rsidRPr="00B60FE2">
        <w:rPr>
          <w:b/>
          <w:bCs/>
        </w:rPr>
        <w:t>, д. 4, корп. 1</w:t>
      </w:r>
      <w:r w:rsidRPr="00B60FE2">
        <w:t> </w:t>
      </w:r>
      <w:proofErr w:type="gramStart"/>
      <w:r w:rsidRPr="00B60FE2">
        <w:t>-  выполнен</w:t>
      </w:r>
      <w:proofErr w:type="gramEnd"/>
      <w:r w:rsidRPr="00B60FE2">
        <w:t xml:space="preserve"> ремонт разводящих магистралей водоотведения, стояков холодного водоснабжения. Замена стояков центрального отопления в связи с эпидемиологической обстановкой перенесены на весенне-летний период 2021г.</w:t>
      </w:r>
    </w:p>
    <w:p w14:paraId="5E22CC05" w14:textId="77777777" w:rsidR="00B60FE2" w:rsidRPr="00B60FE2" w:rsidRDefault="00B60FE2" w:rsidP="00B60FE2">
      <w:r w:rsidRPr="00B60FE2">
        <w:t> </w:t>
      </w:r>
    </w:p>
    <w:p w14:paraId="77F9D5B9" w14:textId="77777777" w:rsidR="00B60FE2" w:rsidRPr="00B60FE2" w:rsidRDefault="00B60FE2" w:rsidP="00B60FE2">
      <w:r w:rsidRPr="00B60FE2">
        <w:t>Так же в соответствии с утвержденным планом префектуры ЗАО, выполнены работы по охранно-поддерживающим мероприятиям в МКД, вошедших в программу реновации </w:t>
      </w:r>
      <w:r w:rsidRPr="00B60FE2">
        <w:rPr>
          <w:b/>
          <w:bCs/>
        </w:rPr>
        <w:t>по 17 адресам </w:t>
      </w:r>
      <w:r w:rsidRPr="00B60FE2">
        <w:rPr>
          <w:b/>
          <w:bCs/>
          <w:i/>
          <w:iCs/>
          <w:u w:val="single"/>
        </w:rPr>
        <w:t>(приложение 6)</w:t>
      </w:r>
      <w:r w:rsidRPr="00B60FE2">
        <w:rPr>
          <w:i/>
          <w:iCs/>
          <w:u w:val="single"/>
        </w:rPr>
        <w:t>:</w:t>
      </w:r>
    </w:p>
    <w:p w14:paraId="4689085A" w14:textId="77777777" w:rsidR="00B60FE2" w:rsidRPr="00B60FE2" w:rsidRDefault="00B60FE2" w:rsidP="00B60FE2">
      <w:r w:rsidRPr="00B60FE2">
        <w:t> </w:t>
      </w:r>
    </w:p>
    <w:p w14:paraId="12123F23" w14:textId="77777777" w:rsidR="00B60FE2" w:rsidRPr="00B60FE2" w:rsidRDefault="00B60FE2" w:rsidP="00B60FE2">
      <w:pPr>
        <w:numPr>
          <w:ilvl w:val="0"/>
          <w:numId w:val="22"/>
        </w:numPr>
      </w:pPr>
      <w:r w:rsidRPr="00B60FE2">
        <w:t xml:space="preserve">ул. Гришина д. 13 – выполнен ремонт мягкой кровли, кровельных </w:t>
      </w:r>
      <w:proofErr w:type="gramStart"/>
      <w:r w:rsidRPr="00B60FE2">
        <w:t>ограждений,  наружного</w:t>
      </w:r>
      <w:proofErr w:type="gramEnd"/>
      <w:r w:rsidRPr="00B60FE2">
        <w:t xml:space="preserve"> водостока,  ремонт фасада.</w:t>
      </w:r>
    </w:p>
    <w:p w14:paraId="610CDE68" w14:textId="77777777" w:rsidR="00B60FE2" w:rsidRPr="00B60FE2" w:rsidRDefault="00B60FE2" w:rsidP="00B60FE2">
      <w:pPr>
        <w:numPr>
          <w:ilvl w:val="0"/>
          <w:numId w:val="22"/>
        </w:numPr>
      </w:pPr>
      <w:r w:rsidRPr="00B60FE2">
        <w:t xml:space="preserve">Ул. Горбунова д. 11 кор. 1 – выполнен ремонт наружного водостока, ремонт </w:t>
      </w:r>
      <w:proofErr w:type="gramStart"/>
      <w:r w:rsidRPr="00B60FE2">
        <w:t>фасада,  ремонт</w:t>
      </w:r>
      <w:proofErr w:type="gramEnd"/>
      <w:r w:rsidRPr="00B60FE2">
        <w:t xml:space="preserve"> балконов.</w:t>
      </w:r>
    </w:p>
    <w:p w14:paraId="45BD1A91" w14:textId="77777777" w:rsidR="00B60FE2" w:rsidRPr="00B60FE2" w:rsidRDefault="00B60FE2" w:rsidP="00B60FE2">
      <w:pPr>
        <w:numPr>
          <w:ilvl w:val="0"/>
          <w:numId w:val="22"/>
        </w:numPr>
      </w:pPr>
      <w:r w:rsidRPr="00B60FE2">
        <w:t>Ул. Горбунова д. 11 кор. 2 – выполнен ремонт мягкой кровли, кровельных ограждений, наружного водостока, ремонт фасада, ремонт балконов.</w:t>
      </w:r>
    </w:p>
    <w:p w14:paraId="02B0FDE7" w14:textId="77777777" w:rsidR="00B60FE2" w:rsidRPr="00B60FE2" w:rsidRDefault="00B60FE2" w:rsidP="00B60FE2">
      <w:pPr>
        <w:numPr>
          <w:ilvl w:val="0"/>
          <w:numId w:val="22"/>
        </w:numPr>
      </w:pPr>
      <w:r w:rsidRPr="00B60FE2">
        <w:t>Ул. Кубинка д. 22 кор.2 - выполнен ремонт мягкой кровли, кровельных ограждений, ремонт балконов.</w:t>
      </w:r>
    </w:p>
    <w:p w14:paraId="5B09367F" w14:textId="77777777" w:rsidR="00B60FE2" w:rsidRPr="00B60FE2" w:rsidRDefault="00B60FE2" w:rsidP="00B60FE2">
      <w:pPr>
        <w:numPr>
          <w:ilvl w:val="0"/>
          <w:numId w:val="22"/>
        </w:numPr>
      </w:pPr>
      <w:r w:rsidRPr="00B60FE2">
        <w:t>Ул. Говорова д. 16 кор.1 – выполнен ремонт стальной кровли.</w:t>
      </w:r>
    </w:p>
    <w:p w14:paraId="0B7C8D18" w14:textId="77777777" w:rsidR="00B60FE2" w:rsidRPr="00B60FE2" w:rsidRDefault="00B60FE2" w:rsidP="00B60FE2">
      <w:pPr>
        <w:numPr>
          <w:ilvl w:val="0"/>
          <w:numId w:val="22"/>
        </w:numPr>
      </w:pPr>
      <w:r w:rsidRPr="00B60FE2">
        <w:t>Ул. Говорова д. 16 кор.3 – выполнен ремонт стальной кровли.</w:t>
      </w:r>
    </w:p>
    <w:p w14:paraId="443D8BDD" w14:textId="77777777" w:rsidR="00B60FE2" w:rsidRPr="00B60FE2" w:rsidRDefault="00B60FE2" w:rsidP="00B60FE2">
      <w:pPr>
        <w:numPr>
          <w:ilvl w:val="0"/>
          <w:numId w:val="22"/>
        </w:numPr>
      </w:pPr>
      <w:r w:rsidRPr="00B60FE2">
        <w:t xml:space="preserve">2-й </w:t>
      </w:r>
      <w:proofErr w:type="gramStart"/>
      <w:r w:rsidRPr="00B60FE2">
        <w:t>переулок  Петра</w:t>
      </w:r>
      <w:proofErr w:type="gramEnd"/>
      <w:r w:rsidRPr="00B60FE2">
        <w:t xml:space="preserve"> Алексеева д. 1 – выполнен ремонт стальной кровли.</w:t>
      </w:r>
    </w:p>
    <w:p w14:paraId="082B7554" w14:textId="77777777" w:rsidR="00B60FE2" w:rsidRPr="00B60FE2" w:rsidRDefault="00B60FE2" w:rsidP="00B60FE2">
      <w:pPr>
        <w:numPr>
          <w:ilvl w:val="0"/>
          <w:numId w:val="22"/>
        </w:numPr>
      </w:pPr>
      <w:r w:rsidRPr="00B60FE2">
        <w:t xml:space="preserve">2-й </w:t>
      </w:r>
      <w:proofErr w:type="spellStart"/>
      <w:r w:rsidRPr="00B60FE2">
        <w:t>Дрогобужский</w:t>
      </w:r>
      <w:proofErr w:type="spellEnd"/>
      <w:r w:rsidRPr="00B60FE2">
        <w:t xml:space="preserve"> пер. д. 6 – выполнен ремонт системы наружного водостока, ремонт фасада, ремонт балконов.</w:t>
      </w:r>
    </w:p>
    <w:p w14:paraId="0640DB68" w14:textId="77777777" w:rsidR="00B60FE2" w:rsidRPr="00B60FE2" w:rsidRDefault="00B60FE2" w:rsidP="00B60FE2">
      <w:pPr>
        <w:numPr>
          <w:ilvl w:val="0"/>
          <w:numId w:val="22"/>
        </w:numPr>
      </w:pPr>
      <w:r w:rsidRPr="00B60FE2">
        <w:t xml:space="preserve">2-й </w:t>
      </w:r>
      <w:proofErr w:type="spellStart"/>
      <w:r w:rsidRPr="00B60FE2">
        <w:t>Дрогобужский</w:t>
      </w:r>
      <w:proofErr w:type="spellEnd"/>
      <w:r w:rsidRPr="00B60FE2">
        <w:t xml:space="preserve"> пер. д. 9 – выполнен ремонт системы наружного водостока, ремонт фасада, козырьков над входными группами.</w:t>
      </w:r>
    </w:p>
    <w:p w14:paraId="012DC7A1" w14:textId="77777777" w:rsidR="00B60FE2" w:rsidRPr="00B60FE2" w:rsidRDefault="00B60FE2" w:rsidP="00B60FE2">
      <w:pPr>
        <w:numPr>
          <w:ilvl w:val="0"/>
          <w:numId w:val="22"/>
        </w:numPr>
      </w:pPr>
      <w:r w:rsidRPr="00B60FE2">
        <w:t>Ул. Кубинка д. 3 кор.1 – выполнен ремонт системы наружного водостока, ремонт фасада, ремонт балконов.</w:t>
      </w:r>
    </w:p>
    <w:p w14:paraId="54500A5C" w14:textId="77777777" w:rsidR="00B60FE2" w:rsidRPr="00B60FE2" w:rsidRDefault="00B60FE2" w:rsidP="00B60FE2">
      <w:pPr>
        <w:numPr>
          <w:ilvl w:val="0"/>
          <w:numId w:val="22"/>
        </w:numPr>
      </w:pPr>
      <w:r w:rsidRPr="00B60FE2">
        <w:t>Ул. Кубинка д. 3 кор.2 – выполнен ремонт балконов,</w:t>
      </w:r>
    </w:p>
    <w:p w14:paraId="1DAA3EF8" w14:textId="77777777" w:rsidR="00B60FE2" w:rsidRPr="00B60FE2" w:rsidRDefault="00B60FE2" w:rsidP="00B60FE2">
      <w:pPr>
        <w:numPr>
          <w:ilvl w:val="0"/>
          <w:numId w:val="22"/>
        </w:numPr>
      </w:pPr>
      <w:r w:rsidRPr="00B60FE2">
        <w:t>Ул. Кубинка д. 5 кор.1 – выполнен ремонт балконов</w:t>
      </w:r>
    </w:p>
    <w:p w14:paraId="273E8357" w14:textId="77777777" w:rsidR="00B60FE2" w:rsidRPr="00B60FE2" w:rsidRDefault="00B60FE2" w:rsidP="00B60FE2">
      <w:pPr>
        <w:numPr>
          <w:ilvl w:val="0"/>
          <w:numId w:val="22"/>
        </w:numPr>
      </w:pPr>
      <w:r w:rsidRPr="00B60FE2">
        <w:t xml:space="preserve">Ул. Запорожская д. 4 </w:t>
      </w:r>
      <w:proofErr w:type="gramStart"/>
      <w:r w:rsidRPr="00B60FE2">
        <w:t>-  выполнен</w:t>
      </w:r>
      <w:proofErr w:type="gramEnd"/>
      <w:r w:rsidRPr="00B60FE2">
        <w:t xml:space="preserve"> ремонт наружного водостока, ремонт фасада, ремонт балконов.</w:t>
      </w:r>
    </w:p>
    <w:p w14:paraId="244172E1" w14:textId="77777777" w:rsidR="00B60FE2" w:rsidRPr="00B60FE2" w:rsidRDefault="00B60FE2" w:rsidP="00B60FE2">
      <w:pPr>
        <w:numPr>
          <w:ilvl w:val="0"/>
          <w:numId w:val="22"/>
        </w:numPr>
      </w:pPr>
      <w:r w:rsidRPr="00B60FE2">
        <w:t>Ул. Вяземская д. 1 кор.2 выполнен ремонт перекрытий в квартирах №24 и № 41.</w:t>
      </w:r>
    </w:p>
    <w:p w14:paraId="7DE0E625" w14:textId="77777777" w:rsidR="00B60FE2" w:rsidRPr="00B60FE2" w:rsidRDefault="00B60FE2" w:rsidP="00B60FE2">
      <w:pPr>
        <w:numPr>
          <w:ilvl w:val="0"/>
          <w:numId w:val="22"/>
        </w:numPr>
      </w:pPr>
      <w:r w:rsidRPr="00B60FE2">
        <w:t>Ул. Гвардейская д. 8 – выполнен ремонт разводящих магистралей системы центрального отопления.</w:t>
      </w:r>
    </w:p>
    <w:p w14:paraId="37EA136D" w14:textId="77777777" w:rsidR="00B60FE2" w:rsidRPr="00B60FE2" w:rsidRDefault="00B60FE2" w:rsidP="00B60FE2">
      <w:pPr>
        <w:numPr>
          <w:ilvl w:val="0"/>
          <w:numId w:val="22"/>
        </w:numPr>
      </w:pPr>
      <w:r w:rsidRPr="00B60FE2">
        <w:t>Ул. Гвардейская д. 10 – выполнен ремонт разводящих магистралей системы центрального отопления.</w:t>
      </w:r>
    </w:p>
    <w:p w14:paraId="29F80B59" w14:textId="77777777" w:rsidR="00B60FE2" w:rsidRPr="00B60FE2" w:rsidRDefault="00B60FE2" w:rsidP="00B60FE2">
      <w:pPr>
        <w:numPr>
          <w:ilvl w:val="0"/>
          <w:numId w:val="22"/>
        </w:numPr>
      </w:pPr>
      <w:r w:rsidRPr="00B60FE2">
        <w:lastRenderedPageBreak/>
        <w:t>Ул. Красных Зорь д. 33 – выполнен ремонт разводящих магистралей системы центрального отопления.</w:t>
      </w:r>
    </w:p>
    <w:p w14:paraId="2BD82B80" w14:textId="77777777" w:rsidR="00B60FE2" w:rsidRPr="00B60FE2" w:rsidRDefault="00B60FE2" w:rsidP="00B60FE2">
      <w:r w:rsidRPr="00B60FE2">
        <w:t> </w:t>
      </w:r>
    </w:p>
    <w:p w14:paraId="1F09A2FF" w14:textId="77777777" w:rsidR="00B60FE2" w:rsidRPr="00B60FE2" w:rsidRDefault="00B60FE2" w:rsidP="00B60FE2">
      <w:r w:rsidRPr="00B60FE2">
        <w:rPr>
          <w:b/>
          <w:bCs/>
        </w:rPr>
        <w:t>Капитальный ремонт домов по программе «Дома Москвы 2015-2044, заказчиком работ которых является Фонд капитального ремонта города Москвы был проведен по 37 адресам</w:t>
      </w:r>
      <w:r w:rsidRPr="00B60FE2">
        <w:rPr>
          <w:b/>
          <w:bCs/>
          <w:i/>
          <w:iCs/>
          <w:u w:val="single"/>
        </w:rPr>
        <w:t>. (приложение 7)</w:t>
      </w:r>
    </w:p>
    <w:p w14:paraId="4FBECDC7" w14:textId="77777777" w:rsidR="00B60FE2" w:rsidRPr="00B60FE2" w:rsidRDefault="00B60FE2" w:rsidP="00B60FE2">
      <w:r w:rsidRPr="00B60FE2">
        <w:rPr>
          <w:b/>
          <w:bCs/>
        </w:rPr>
        <w:t> </w:t>
      </w:r>
    </w:p>
    <w:p w14:paraId="65E92D86" w14:textId="77777777" w:rsidR="00B60FE2" w:rsidRPr="00B60FE2" w:rsidRDefault="00B60FE2" w:rsidP="00B60FE2">
      <w:r w:rsidRPr="00B60FE2">
        <w:rPr>
          <w:b/>
          <w:bCs/>
        </w:rPr>
        <w:t>-Багрицкого ул. 22;</w:t>
      </w:r>
      <w:r w:rsidRPr="00B60FE2">
        <w:t> (электроснабжение, водоотведение, ХВС, стояки теплоснабжения ХВС магистрали, внутренний водосток, замена мусоропровода, ремонт подвала, ремонт фасада.)</w:t>
      </w:r>
    </w:p>
    <w:p w14:paraId="3D844C8A" w14:textId="77777777" w:rsidR="00B60FE2" w:rsidRPr="00B60FE2" w:rsidRDefault="00B60FE2" w:rsidP="00B60FE2">
      <w:r w:rsidRPr="00B60FE2">
        <w:t>-</w:t>
      </w:r>
      <w:r w:rsidRPr="00B60FE2">
        <w:rPr>
          <w:b/>
          <w:bCs/>
        </w:rPr>
        <w:t>Багрицкого ул. 45</w:t>
      </w:r>
      <w:r w:rsidRPr="00B60FE2">
        <w:t>; (водоснабжение, ремонт подъездов, ремонт фасада)</w:t>
      </w:r>
    </w:p>
    <w:p w14:paraId="17792254" w14:textId="77777777" w:rsidR="00B60FE2" w:rsidRPr="00B60FE2" w:rsidRDefault="00B60FE2" w:rsidP="00B60FE2">
      <w:r w:rsidRPr="00B60FE2">
        <w:t>-</w:t>
      </w:r>
      <w:r w:rsidRPr="00B60FE2">
        <w:rPr>
          <w:b/>
          <w:bCs/>
        </w:rPr>
        <w:t>Багрицкого ул. 53</w:t>
      </w:r>
      <w:r w:rsidRPr="00B60FE2">
        <w:t>; (электроснабжение, водоотведение, ХВС, ГВС, теплоснабжение, ремонт мусоропровода, ремонт внутреннего водостока, ремонт подвала, крыши, фасада.)</w:t>
      </w:r>
    </w:p>
    <w:p w14:paraId="1D269BFA" w14:textId="77777777" w:rsidR="00B60FE2" w:rsidRPr="00B60FE2" w:rsidRDefault="00B60FE2" w:rsidP="00B60FE2">
      <w:r w:rsidRPr="00B60FE2">
        <w:rPr>
          <w:b/>
          <w:bCs/>
        </w:rPr>
        <w:t>-Багрицкого ул. 61</w:t>
      </w:r>
      <w:r w:rsidRPr="00B60FE2">
        <w:t>; (электроснабжение, крыша, ремонт подъездов, фасада)</w:t>
      </w:r>
    </w:p>
    <w:p w14:paraId="6D3A86C8" w14:textId="77777777" w:rsidR="00B60FE2" w:rsidRPr="00B60FE2" w:rsidRDefault="00B60FE2" w:rsidP="00B60FE2">
      <w:r w:rsidRPr="00B60FE2">
        <w:rPr>
          <w:b/>
          <w:bCs/>
        </w:rPr>
        <w:t>-Беловежская ул. 1</w:t>
      </w:r>
      <w:r w:rsidRPr="00B60FE2">
        <w:t xml:space="preserve">; </w:t>
      </w:r>
      <w:proofErr w:type="gramStart"/>
      <w:r w:rsidRPr="00B60FE2">
        <w:t>( ремонт</w:t>
      </w:r>
      <w:proofErr w:type="gramEnd"/>
      <w:r w:rsidRPr="00B60FE2">
        <w:t xml:space="preserve"> подъездов)</w:t>
      </w:r>
    </w:p>
    <w:p w14:paraId="79519300" w14:textId="77777777" w:rsidR="00B60FE2" w:rsidRPr="00B60FE2" w:rsidRDefault="00B60FE2" w:rsidP="00B60FE2">
      <w:r w:rsidRPr="00B60FE2">
        <w:rPr>
          <w:b/>
          <w:bCs/>
        </w:rPr>
        <w:t>-Беловежская ул. 15;</w:t>
      </w:r>
      <w:r w:rsidRPr="00B60FE2">
        <w:t> (ремонт подъездов, фасада)</w:t>
      </w:r>
    </w:p>
    <w:p w14:paraId="49815A04" w14:textId="77777777" w:rsidR="00B60FE2" w:rsidRPr="00B60FE2" w:rsidRDefault="00B60FE2" w:rsidP="00B60FE2">
      <w:r w:rsidRPr="00B60FE2">
        <w:rPr>
          <w:b/>
          <w:bCs/>
        </w:rPr>
        <w:t>-Беловежская ул. 19;</w:t>
      </w:r>
      <w:r w:rsidRPr="00B60FE2">
        <w:t> (ремонт подъездов, фасада)</w:t>
      </w:r>
    </w:p>
    <w:p w14:paraId="02671E67" w14:textId="77777777" w:rsidR="00B60FE2" w:rsidRPr="00B60FE2" w:rsidRDefault="00B60FE2" w:rsidP="00B60FE2">
      <w:r w:rsidRPr="00B60FE2">
        <w:rPr>
          <w:b/>
          <w:bCs/>
        </w:rPr>
        <w:t>-Беловежская ул. 3;</w:t>
      </w:r>
      <w:r w:rsidRPr="00B60FE2">
        <w:t> </w:t>
      </w:r>
      <w:proofErr w:type="gramStart"/>
      <w:r w:rsidRPr="00B60FE2">
        <w:t>( ремонт</w:t>
      </w:r>
      <w:proofErr w:type="gramEnd"/>
      <w:r w:rsidRPr="00B60FE2">
        <w:t xml:space="preserve"> подъездов)</w:t>
      </w:r>
    </w:p>
    <w:p w14:paraId="49060BD1" w14:textId="77777777" w:rsidR="00B60FE2" w:rsidRPr="00B60FE2" w:rsidRDefault="00B60FE2" w:rsidP="00B60FE2">
      <w:r w:rsidRPr="00B60FE2">
        <w:rPr>
          <w:b/>
          <w:bCs/>
        </w:rPr>
        <w:t>-Беловежская ул. 39 к.2;</w:t>
      </w:r>
      <w:r w:rsidRPr="00B60FE2">
        <w:t> (ремонт подъездов, фасада)</w:t>
      </w:r>
    </w:p>
    <w:p w14:paraId="080025D3" w14:textId="77777777" w:rsidR="00B60FE2" w:rsidRPr="00B60FE2" w:rsidRDefault="00B60FE2" w:rsidP="00B60FE2">
      <w:r w:rsidRPr="00B60FE2">
        <w:t>-</w:t>
      </w:r>
      <w:r w:rsidRPr="00B60FE2">
        <w:rPr>
          <w:b/>
          <w:bCs/>
        </w:rPr>
        <w:t>Беловежская ул. 39 к.3;</w:t>
      </w:r>
      <w:r w:rsidRPr="00B60FE2">
        <w:t> (ремонт подъездов, фасада)</w:t>
      </w:r>
    </w:p>
    <w:p w14:paraId="08B7D26B" w14:textId="77777777" w:rsidR="00B60FE2" w:rsidRPr="00B60FE2" w:rsidRDefault="00B60FE2" w:rsidP="00B60FE2">
      <w:r w:rsidRPr="00B60FE2">
        <w:rPr>
          <w:b/>
          <w:bCs/>
        </w:rPr>
        <w:t>-Беловежская ул. 39 к.4;</w:t>
      </w:r>
      <w:r w:rsidRPr="00B60FE2">
        <w:t> (ремонт подъездов, фасада)</w:t>
      </w:r>
    </w:p>
    <w:p w14:paraId="0F100048" w14:textId="77777777" w:rsidR="00B60FE2" w:rsidRPr="00B60FE2" w:rsidRDefault="00B60FE2" w:rsidP="00B60FE2">
      <w:r w:rsidRPr="00B60FE2">
        <w:rPr>
          <w:b/>
          <w:bCs/>
        </w:rPr>
        <w:t>-Беловежская ул. 49;</w:t>
      </w:r>
      <w:r w:rsidRPr="00B60FE2">
        <w:t> </w:t>
      </w:r>
      <w:proofErr w:type="gramStart"/>
      <w:r w:rsidRPr="00B60FE2">
        <w:t>( ремонт</w:t>
      </w:r>
      <w:proofErr w:type="gramEnd"/>
      <w:r w:rsidRPr="00B60FE2">
        <w:t xml:space="preserve"> подъездов)</w:t>
      </w:r>
    </w:p>
    <w:p w14:paraId="73E7807A" w14:textId="77777777" w:rsidR="00B60FE2" w:rsidRPr="00B60FE2" w:rsidRDefault="00B60FE2" w:rsidP="00B60FE2">
      <w:r w:rsidRPr="00B60FE2">
        <w:rPr>
          <w:b/>
          <w:bCs/>
        </w:rPr>
        <w:t>-Беловежская ул. 53 к.2;</w:t>
      </w:r>
      <w:r w:rsidRPr="00B60FE2">
        <w:t> (</w:t>
      </w:r>
      <w:proofErr w:type="gramStart"/>
      <w:r w:rsidRPr="00B60FE2">
        <w:t>ремонт  фасада</w:t>
      </w:r>
      <w:proofErr w:type="gramEnd"/>
      <w:r w:rsidRPr="00B60FE2">
        <w:t>)</w:t>
      </w:r>
    </w:p>
    <w:p w14:paraId="1338BC9D" w14:textId="77777777" w:rsidR="00B60FE2" w:rsidRPr="00B60FE2" w:rsidRDefault="00B60FE2" w:rsidP="00B60FE2">
      <w:r w:rsidRPr="00B60FE2">
        <w:rPr>
          <w:b/>
          <w:bCs/>
        </w:rPr>
        <w:t>-Беловежская ул. 61;</w:t>
      </w:r>
      <w:r w:rsidRPr="00B60FE2">
        <w:t> (электроснабжение, водоотведение, ХВС, ГВС, теплоснабжение, ремонт мусоропровода, ремонт внутреннего водостока, ремонт подвала, крыши, фасада.)</w:t>
      </w:r>
    </w:p>
    <w:p w14:paraId="02A882EB" w14:textId="77777777" w:rsidR="00B60FE2" w:rsidRPr="00B60FE2" w:rsidRDefault="00B60FE2" w:rsidP="00B60FE2">
      <w:r w:rsidRPr="00B60FE2">
        <w:rPr>
          <w:b/>
          <w:bCs/>
        </w:rPr>
        <w:t>-Беловежская ул. 95;</w:t>
      </w:r>
      <w:r w:rsidRPr="00B60FE2">
        <w:t> (электроснабжение, водоотведение, ХВС, ГВС, теплоснабжение, ремонт мусоропровода, ремонт внутреннего водостока, ремонт подвала, крыши, фасада.)</w:t>
      </w:r>
    </w:p>
    <w:p w14:paraId="15B32779" w14:textId="77777777" w:rsidR="00B60FE2" w:rsidRPr="00B60FE2" w:rsidRDefault="00B60FE2" w:rsidP="00B60FE2">
      <w:r w:rsidRPr="00B60FE2">
        <w:rPr>
          <w:b/>
          <w:bCs/>
        </w:rPr>
        <w:t>-Витебская ул. 10 к.1;</w:t>
      </w:r>
      <w:r w:rsidRPr="00B60FE2">
        <w:t> (электроснабжение, водоотведение, ХВС, ГВС, теплоснабжение, ремонт мусоропровода, ремонт внутреннего водостока, ремонт подвала, крыши, фасада.)</w:t>
      </w:r>
    </w:p>
    <w:p w14:paraId="14FE05FC" w14:textId="77777777" w:rsidR="00B60FE2" w:rsidRPr="00B60FE2" w:rsidRDefault="00B60FE2" w:rsidP="00B60FE2">
      <w:r w:rsidRPr="00B60FE2">
        <w:rPr>
          <w:b/>
          <w:bCs/>
        </w:rPr>
        <w:t>-Гвардейская ул. 13;</w:t>
      </w:r>
      <w:r w:rsidRPr="00B60FE2">
        <w:t> (электроснабжение, ХВС, ГВС, водоотведение, теплоснабжение.)</w:t>
      </w:r>
    </w:p>
    <w:p w14:paraId="7038416D" w14:textId="77777777" w:rsidR="00B60FE2" w:rsidRPr="00B60FE2" w:rsidRDefault="00B60FE2" w:rsidP="00B60FE2">
      <w:r w:rsidRPr="00B60FE2">
        <w:rPr>
          <w:b/>
          <w:bCs/>
        </w:rPr>
        <w:t>-Гвардейская ул. 14;</w:t>
      </w:r>
      <w:r w:rsidRPr="00B60FE2">
        <w:t> (электроснабжение, водоотведение, ХВС, ГВС, теплоснабжение, ремонт мусоропровода, ремонт внутреннего водостока, ремонт подвала, крыши, фасада.)</w:t>
      </w:r>
    </w:p>
    <w:p w14:paraId="3932EB3C" w14:textId="77777777" w:rsidR="00B60FE2" w:rsidRPr="00B60FE2" w:rsidRDefault="00B60FE2" w:rsidP="00B60FE2">
      <w:r w:rsidRPr="00B60FE2">
        <w:rPr>
          <w:b/>
          <w:bCs/>
        </w:rPr>
        <w:t>-Гвардейская ул. 17 к.2;</w:t>
      </w:r>
      <w:r w:rsidRPr="00B60FE2">
        <w:t> (электроснабжение, ХВС, ГВС, водоотведение, теплоснабжение, ремонт фасада)</w:t>
      </w:r>
    </w:p>
    <w:p w14:paraId="7177215B" w14:textId="77777777" w:rsidR="00B60FE2" w:rsidRPr="00B60FE2" w:rsidRDefault="00B60FE2" w:rsidP="00B60FE2">
      <w:r w:rsidRPr="00B60FE2">
        <w:rPr>
          <w:b/>
          <w:bCs/>
        </w:rPr>
        <w:t>-</w:t>
      </w:r>
      <w:proofErr w:type="spellStart"/>
      <w:r w:rsidRPr="00B60FE2">
        <w:rPr>
          <w:b/>
          <w:bCs/>
        </w:rPr>
        <w:t>Гжатская</w:t>
      </w:r>
      <w:proofErr w:type="spellEnd"/>
      <w:r w:rsidRPr="00B60FE2">
        <w:rPr>
          <w:b/>
          <w:bCs/>
        </w:rPr>
        <w:t xml:space="preserve"> ул. 4 к.1;</w:t>
      </w:r>
      <w:r w:rsidRPr="00B60FE2">
        <w:t> (электроснабжение, ХВС, ГВС, водоотведение, теплоснабжение, ремонт фасада, крыши, подвалов, подъездов)</w:t>
      </w:r>
    </w:p>
    <w:p w14:paraId="0247819F" w14:textId="77777777" w:rsidR="00B60FE2" w:rsidRPr="00B60FE2" w:rsidRDefault="00B60FE2" w:rsidP="00B60FE2">
      <w:r w:rsidRPr="00B60FE2">
        <w:rPr>
          <w:b/>
          <w:bCs/>
        </w:rPr>
        <w:t>-Можайское шоссе 16;</w:t>
      </w:r>
      <w:r w:rsidRPr="00B60FE2">
        <w:t> (электроснабжение, водоотведение, ХВС, ГВС, теплоснабжение, ремонт мусоропровода, ремонт внутреннего водостока, ремонт подвала, крыши, фасада.)</w:t>
      </w:r>
    </w:p>
    <w:p w14:paraId="0C44510F" w14:textId="77777777" w:rsidR="00B60FE2" w:rsidRPr="00B60FE2" w:rsidRDefault="00B60FE2" w:rsidP="00B60FE2">
      <w:r w:rsidRPr="00B60FE2">
        <w:rPr>
          <w:b/>
          <w:bCs/>
        </w:rPr>
        <w:lastRenderedPageBreak/>
        <w:t>-Можайское шоссе 18 к.1;</w:t>
      </w:r>
      <w:r w:rsidRPr="00B60FE2">
        <w:t> (электроснабжение, водоотведение, ХВС, ГВС, теплоснабжение, ремонт мусоропровода, ремонт внутреннего водостока, ремонт подвала, крыши, фасада.)</w:t>
      </w:r>
    </w:p>
    <w:p w14:paraId="33E66AF1" w14:textId="77777777" w:rsidR="00B60FE2" w:rsidRPr="00B60FE2" w:rsidRDefault="00B60FE2" w:rsidP="00B60FE2">
      <w:r w:rsidRPr="00B60FE2">
        <w:rPr>
          <w:b/>
          <w:bCs/>
        </w:rPr>
        <w:t>-Можайское шоссе 20 к.1;</w:t>
      </w:r>
      <w:r w:rsidRPr="00B60FE2">
        <w:t> (электроснабжение, водоотведение, ХВС, ГВС, теплоснабжение, ремонт мусоропровода, ремонт внутреннего водостока, ремонт подвала, крыши, фасада.)</w:t>
      </w:r>
    </w:p>
    <w:p w14:paraId="29A17CC1" w14:textId="77777777" w:rsidR="00B60FE2" w:rsidRPr="00B60FE2" w:rsidRDefault="00B60FE2" w:rsidP="00B60FE2">
      <w:r w:rsidRPr="00B60FE2">
        <w:rPr>
          <w:b/>
          <w:bCs/>
        </w:rPr>
        <w:t>-Можайское шоссе 24;</w:t>
      </w:r>
      <w:r w:rsidRPr="00B60FE2">
        <w:t> (ремонт подъездов, фасада)</w:t>
      </w:r>
    </w:p>
    <w:p w14:paraId="333BC135" w14:textId="77777777" w:rsidR="00B60FE2" w:rsidRPr="00B60FE2" w:rsidRDefault="00B60FE2" w:rsidP="00B60FE2">
      <w:r w:rsidRPr="00B60FE2">
        <w:rPr>
          <w:b/>
          <w:bCs/>
        </w:rPr>
        <w:t>-Можайское шоссе 4 к.1;</w:t>
      </w:r>
      <w:r w:rsidRPr="00B60FE2">
        <w:t xml:space="preserve"> (электроснабжение, ремонт подъездов, фасада, </w:t>
      </w:r>
      <w:proofErr w:type="spellStart"/>
      <w:r w:rsidRPr="00B60FE2">
        <w:t>хамена</w:t>
      </w:r>
      <w:proofErr w:type="spellEnd"/>
      <w:r w:rsidRPr="00B60FE2">
        <w:t xml:space="preserve"> мусоропровода)</w:t>
      </w:r>
    </w:p>
    <w:p w14:paraId="166FDC38" w14:textId="77777777" w:rsidR="00B60FE2" w:rsidRPr="00B60FE2" w:rsidRDefault="00B60FE2" w:rsidP="00B60FE2">
      <w:r w:rsidRPr="00B60FE2">
        <w:rPr>
          <w:b/>
          <w:bCs/>
        </w:rPr>
        <w:t>-</w:t>
      </w:r>
      <w:proofErr w:type="spellStart"/>
      <w:r w:rsidRPr="00B60FE2">
        <w:rPr>
          <w:b/>
          <w:bCs/>
        </w:rPr>
        <w:t>Неделина</w:t>
      </w:r>
      <w:proofErr w:type="spellEnd"/>
      <w:r w:rsidRPr="00B60FE2">
        <w:rPr>
          <w:b/>
          <w:bCs/>
        </w:rPr>
        <w:t xml:space="preserve"> Маршала ул. 30 к.1;</w:t>
      </w:r>
      <w:r w:rsidRPr="00B60FE2">
        <w:t> (электроснабжение, водоотведение, ХВС, ГВС)</w:t>
      </w:r>
    </w:p>
    <w:p w14:paraId="5C6016E3" w14:textId="77777777" w:rsidR="00B60FE2" w:rsidRPr="00B60FE2" w:rsidRDefault="00B60FE2" w:rsidP="00B60FE2">
      <w:r w:rsidRPr="00B60FE2">
        <w:rPr>
          <w:b/>
          <w:bCs/>
        </w:rPr>
        <w:t>-</w:t>
      </w:r>
      <w:proofErr w:type="spellStart"/>
      <w:r w:rsidRPr="00B60FE2">
        <w:rPr>
          <w:b/>
          <w:bCs/>
        </w:rPr>
        <w:t>Неделина</w:t>
      </w:r>
      <w:proofErr w:type="spellEnd"/>
      <w:r w:rsidRPr="00B60FE2">
        <w:rPr>
          <w:b/>
          <w:bCs/>
        </w:rPr>
        <w:t xml:space="preserve"> Маршала ул. 32 к.1;</w:t>
      </w:r>
      <w:r w:rsidRPr="00B60FE2">
        <w:t> электроснабжение, водоотведение, ХВС, ГВС, теплоснабжение, ремонт мусоропровода, ремонт внутреннего водостока, крыши)</w:t>
      </w:r>
    </w:p>
    <w:p w14:paraId="6D5AF00C" w14:textId="77777777" w:rsidR="00B60FE2" w:rsidRPr="00B60FE2" w:rsidRDefault="00B60FE2" w:rsidP="00B60FE2">
      <w:r w:rsidRPr="00B60FE2">
        <w:rPr>
          <w:b/>
          <w:bCs/>
        </w:rPr>
        <w:t>-</w:t>
      </w:r>
      <w:proofErr w:type="spellStart"/>
      <w:r w:rsidRPr="00B60FE2">
        <w:rPr>
          <w:b/>
          <w:bCs/>
        </w:rPr>
        <w:t>Неделина</w:t>
      </w:r>
      <w:proofErr w:type="spellEnd"/>
      <w:r w:rsidRPr="00B60FE2">
        <w:rPr>
          <w:b/>
          <w:bCs/>
        </w:rPr>
        <w:t xml:space="preserve"> Маршала ул. 40;</w:t>
      </w:r>
      <w:r w:rsidRPr="00B60FE2">
        <w:t> (водоотведение, ХВС, ГВС, ремонт крыши)</w:t>
      </w:r>
    </w:p>
    <w:p w14:paraId="54B7DBF8" w14:textId="77777777" w:rsidR="00B60FE2" w:rsidRPr="00B60FE2" w:rsidRDefault="00B60FE2" w:rsidP="00B60FE2">
      <w:r w:rsidRPr="00B60FE2">
        <w:t>-</w:t>
      </w:r>
      <w:r w:rsidRPr="00B60FE2">
        <w:rPr>
          <w:b/>
          <w:bCs/>
        </w:rPr>
        <w:t>Ращупкина ул. 12 к.1;</w:t>
      </w:r>
      <w:r w:rsidRPr="00B60FE2">
        <w:t> (водоотведение, ХВС, ГВС, ремонт подъездов, ремонт фасада)</w:t>
      </w:r>
    </w:p>
    <w:p w14:paraId="2C7E8A3E" w14:textId="77777777" w:rsidR="00B60FE2" w:rsidRPr="00B60FE2" w:rsidRDefault="00B60FE2" w:rsidP="00B60FE2">
      <w:r w:rsidRPr="00B60FE2">
        <w:rPr>
          <w:b/>
          <w:bCs/>
        </w:rPr>
        <w:t>-Ращупкина ул. 16;</w:t>
      </w:r>
      <w:r w:rsidRPr="00B60FE2">
        <w:t> (ГВС стояки)</w:t>
      </w:r>
    </w:p>
    <w:p w14:paraId="0D8A3B80" w14:textId="77777777" w:rsidR="00B60FE2" w:rsidRPr="00B60FE2" w:rsidRDefault="00B60FE2" w:rsidP="00B60FE2">
      <w:r w:rsidRPr="00B60FE2">
        <w:rPr>
          <w:b/>
          <w:bCs/>
        </w:rPr>
        <w:t>-Ращупкина ул. 8;</w:t>
      </w:r>
      <w:r w:rsidRPr="00B60FE2">
        <w:t> (ремонт подъездов)</w:t>
      </w:r>
    </w:p>
    <w:p w14:paraId="0B196236" w14:textId="77777777" w:rsidR="00B60FE2" w:rsidRPr="00B60FE2" w:rsidRDefault="00B60FE2" w:rsidP="00B60FE2">
      <w:r w:rsidRPr="00B60FE2">
        <w:rPr>
          <w:b/>
          <w:bCs/>
        </w:rPr>
        <w:t>-Толбухина ул. 5 к.1;</w:t>
      </w:r>
      <w:r w:rsidRPr="00B60FE2">
        <w:t> электроснабжение, водоотведение, ХВС, ГВС, теплоснабжение, ремонт мусоропровода, ремонт внутреннего водостока, ремонт подвала, крыши, фасада.)</w:t>
      </w:r>
    </w:p>
    <w:p w14:paraId="67D97ABF" w14:textId="77777777" w:rsidR="00B60FE2" w:rsidRPr="00B60FE2" w:rsidRDefault="00B60FE2" w:rsidP="00B60FE2">
      <w:r w:rsidRPr="00B60FE2">
        <w:t>-</w:t>
      </w:r>
      <w:r w:rsidRPr="00B60FE2">
        <w:rPr>
          <w:b/>
          <w:bCs/>
        </w:rPr>
        <w:t>Толбухина ул. 5 к.2;</w:t>
      </w:r>
      <w:r w:rsidRPr="00B60FE2">
        <w:t> электроснабжение, водоотведение, ХВС, ГВС, теплоснабжение, ремонт мусоропровода, ремонт внутреннего водостока, ремонт подвала, крыши, фасада.)</w:t>
      </w:r>
    </w:p>
    <w:p w14:paraId="1D46D605" w14:textId="77777777" w:rsidR="00B60FE2" w:rsidRPr="00B60FE2" w:rsidRDefault="00B60FE2" w:rsidP="00B60FE2">
      <w:r w:rsidRPr="00B60FE2">
        <w:rPr>
          <w:b/>
          <w:bCs/>
        </w:rPr>
        <w:t>-Толбухина ул. 5 к.3;</w:t>
      </w:r>
      <w:r w:rsidRPr="00B60FE2">
        <w:t> электроснабжение, водоотведение, ХВС, ГВС, теплоснабжение, ремонт мусоропровода, ремонт внутреннего водостока, ремонт подвала, крыши, фасада.)</w:t>
      </w:r>
    </w:p>
    <w:p w14:paraId="418D2F1F" w14:textId="77777777" w:rsidR="00B60FE2" w:rsidRPr="00B60FE2" w:rsidRDefault="00B60FE2" w:rsidP="00B60FE2">
      <w:r w:rsidRPr="00B60FE2">
        <w:rPr>
          <w:b/>
          <w:bCs/>
        </w:rPr>
        <w:t>-Толбухина ул. 7 к.1;</w:t>
      </w:r>
      <w:r w:rsidRPr="00B60FE2">
        <w:t> (ремонт крыши, подвала, фасада)</w:t>
      </w:r>
    </w:p>
    <w:p w14:paraId="60557FAB" w14:textId="77777777" w:rsidR="00B60FE2" w:rsidRPr="00B60FE2" w:rsidRDefault="00B60FE2" w:rsidP="00B60FE2">
      <w:r w:rsidRPr="00B60FE2">
        <w:rPr>
          <w:b/>
          <w:bCs/>
        </w:rPr>
        <w:t>-Толбухина ул. 8 к.2;</w:t>
      </w:r>
      <w:r w:rsidRPr="00B60FE2">
        <w:t> (электроснабжение, водоотведение, ХВС, ГВС, теплоснабжение, ремонт мусоропровода, ремонт внутреннего водостока, ремонт подвала, крыши, фасада.)</w:t>
      </w:r>
    </w:p>
    <w:p w14:paraId="4B0FA0EE" w14:textId="77777777" w:rsidR="00B60FE2" w:rsidRPr="00B60FE2" w:rsidRDefault="00B60FE2" w:rsidP="00B60FE2">
      <w:r w:rsidRPr="00B60FE2">
        <w:rPr>
          <w:b/>
          <w:bCs/>
        </w:rPr>
        <w:t>-Толбухина ул. 9 к.1.</w:t>
      </w:r>
      <w:r w:rsidRPr="00B60FE2">
        <w:t> (водоотведение, ХВС, ГВС, ремонт крыши)</w:t>
      </w:r>
    </w:p>
    <w:p w14:paraId="319DB430" w14:textId="77777777" w:rsidR="00B60FE2" w:rsidRPr="00B60FE2" w:rsidRDefault="00B60FE2" w:rsidP="00B60FE2">
      <w:r w:rsidRPr="00B60FE2">
        <w:t> </w:t>
      </w:r>
    </w:p>
    <w:p w14:paraId="0A16543B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Приведение в порядок подъездов МКД</w:t>
      </w:r>
    </w:p>
    <w:p w14:paraId="15AA1728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39470417" w14:textId="77777777" w:rsidR="00B60FE2" w:rsidRPr="00B60FE2" w:rsidRDefault="00B60FE2" w:rsidP="00B60FE2">
      <w:r w:rsidRPr="00B60FE2">
        <w:t>В рамках приведения подъездов в порядок за счет средств управляющей организации на 2020 году запланировано отремонтировать </w:t>
      </w:r>
      <w:r w:rsidRPr="00B60FE2">
        <w:rPr>
          <w:b/>
          <w:bCs/>
        </w:rPr>
        <w:t>135 подъездов</w:t>
      </w:r>
      <w:r w:rsidRPr="00B60FE2">
        <w:t> (</w:t>
      </w:r>
      <w:r w:rsidRPr="00B60FE2">
        <w:rPr>
          <w:b/>
          <w:bCs/>
        </w:rPr>
        <w:t>120</w:t>
      </w:r>
      <w:r w:rsidRPr="00B60FE2">
        <w:t> - ГБУ «Жилищник Можайского района, </w:t>
      </w:r>
      <w:r w:rsidRPr="00B60FE2">
        <w:rPr>
          <w:b/>
          <w:bCs/>
        </w:rPr>
        <w:t>15</w:t>
      </w:r>
      <w:r w:rsidRPr="00B60FE2">
        <w:t> - частные управляющие компании). Было отремонтировано и готово к сдаче </w:t>
      </w:r>
      <w:r w:rsidRPr="00B60FE2">
        <w:rPr>
          <w:b/>
          <w:bCs/>
        </w:rPr>
        <w:t>- 50 </w:t>
      </w:r>
      <w:r w:rsidRPr="00B60FE2">
        <w:t>подъездов (</w:t>
      </w:r>
      <w:r w:rsidRPr="00B60FE2">
        <w:rPr>
          <w:b/>
          <w:bCs/>
        </w:rPr>
        <w:t>35 </w:t>
      </w:r>
      <w:r w:rsidRPr="00B60FE2">
        <w:t>- ГБУ «Жилищник Можайского района», </w:t>
      </w:r>
      <w:r w:rsidRPr="00B60FE2">
        <w:rPr>
          <w:b/>
          <w:bCs/>
        </w:rPr>
        <w:t>15 –</w:t>
      </w:r>
      <w:r w:rsidRPr="00B60FE2">
        <w:t>частные управляющие компании). Большее количество перенесено на 2021 год из – за пандемии COVID-19.</w:t>
      </w:r>
    </w:p>
    <w:p w14:paraId="7474C6C9" w14:textId="77777777" w:rsidR="00B60FE2" w:rsidRPr="00B60FE2" w:rsidRDefault="00B60FE2" w:rsidP="00B60FE2">
      <w:r w:rsidRPr="00B60FE2">
        <w:t>Адреса, по которым проводились работы по ремонту подъездов ГБУ «Жилищник Можайского района»:</w:t>
      </w:r>
    </w:p>
    <w:p w14:paraId="3EFB0475" w14:textId="77777777" w:rsidR="00B60FE2" w:rsidRPr="00B60FE2" w:rsidRDefault="00B60FE2" w:rsidP="00B60FE2">
      <w:r w:rsidRPr="00B60FE2">
        <w:t xml:space="preserve">- М. </w:t>
      </w:r>
      <w:proofErr w:type="spellStart"/>
      <w:r w:rsidRPr="00B60FE2">
        <w:t>Неделина</w:t>
      </w:r>
      <w:proofErr w:type="spellEnd"/>
      <w:r w:rsidRPr="00B60FE2">
        <w:t xml:space="preserve"> ул., д.30, к.3</w:t>
      </w:r>
      <w:proofErr w:type="gramStart"/>
      <w:r w:rsidRPr="00B60FE2">
        <w:t>,  </w:t>
      </w:r>
      <w:r w:rsidRPr="00B60FE2">
        <w:rPr>
          <w:b/>
          <w:bCs/>
        </w:rPr>
        <w:t>п.1</w:t>
      </w:r>
      <w:proofErr w:type="gramEnd"/>
      <w:r w:rsidRPr="00B60FE2">
        <w:rPr>
          <w:b/>
          <w:bCs/>
        </w:rPr>
        <w:t>,2</w:t>
      </w:r>
    </w:p>
    <w:p w14:paraId="3EE6C4A9" w14:textId="77777777" w:rsidR="00B60FE2" w:rsidRPr="00B60FE2" w:rsidRDefault="00B60FE2" w:rsidP="00B60FE2">
      <w:r w:rsidRPr="00B60FE2">
        <w:t>- Кубинка ул., д.8</w:t>
      </w:r>
      <w:proofErr w:type="gramStart"/>
      <w:r w:rsidRPr="00B60FE2">
        <w:t>,  </w:t>
      </w:r>
      <w:r w:rsidRPr="00B60FE2">
        <w:rPr>
          <w:b/>
          <w:bCs/>
        </w:rPr>
        <w:t>п.1</w:t>
      </w:r>
      <w:proofErr w:type="gramEnd"/>
      <w:r w:rsidRPr="00B60FE2">
        <w:rPr>
          <w:b/>
          <w:bCs/>
        </w:rPr>
        <w:t>,2,3</w:t>
      </w:r>
    </w:p>
    <w:p w14:paraId="36135E2A" w14:textId="77777777" w:rsidR="00B60FE2" w:rsidRPr="00B60FE2" w:rsidRDefault="00B60FE2" w:rsidP="00B60FE2">
      <w:r w:rsidRPr="00B60FE2">
        <w:t>- Кубинка ул., д.12, к.1</w:t>
      </w:r>
      <w:proofErr w:type="gramStart"/>
      <w:r w:rsidRPr="00B60FE2">
        <w:t>,  </w:t>
      </w:r>
      <w:r w:rsidRPr="00B60FE2">
        <w:rPr>
          <w:b/>
          <w:bCs/>
        </w:rPr>
        <w:t>п.1</w:t>
      </w:r>
      <w:proofErr w:type="gramEnd"/>
      <w:r w:rsidRPr="00B60FE2">
        <w:rPr>
          <w:b/>
          <w:bCs/>
        </w:rPr>
        <w:t>, 2 ,3</w:t>
      </w:r>
    </w:p>
    <w:p w14:paraId="201031C6" w14:textId="77777777" w:rsidR="00B60FE2" w:rsidRPr="00B60FE2" w:rsidRDefault="00B60FE2" w:rsidP="00B60FE2">
      <w:r w:rsidRPr="00B60FE2">
        <w:t>- Кубинка ул., д.16, к.1</w:t>
      </w:r>
      <w:proofErr w:type="gramStart"/>
      <w:r w:rsidRPr="00B60FE2">
        <w:t>,  </w:t>
      </w:r>
      <w:r w:rsidRPr="00B60FE2">
        <w:rPr>
          <w:b/>
          <w:bCs/>
        </w:rPr>
        <w:t>п.1</w:t>
      </w:r>
      <w:proofErr w:type="gramEnd"/>
      <w:r w:rsidRPr="00B60FE2">
        <w:rPr>
          <w:b/>
          <w:bCs/>
        </w:rPr>
        <w:t>, 2, 3,4, 5</w:t>
      </w:r>
    </w:p>
    <w:p w14:paraId="28523B78" w14:textId="77777777" w:rsidR="00B60FE2" w:rsidRPr="00B60FE2" w:rsidRDefault="00B60FE2" w:rsidP="00B60FE2">
      <w:r w:rsidRPr="00B60FE2">
        <w:lastRenderedPageBreak/>
        <w:t xml:space="preserve">- </w:t>
      </w:r>
      <w:proofErr w:type="spellStart"/>
      <w:r w:rsidRPr="00B60FE2">
        <w:t>Сколковское</w:t>
      </w:r>
      <w:proofErr w:type="spellEnd"/>
      <w:r w:rsidRPr="00B60FE2">
        <w:t xml:space="preserve"> ш., д.9</w:t>
      </w:r>
      <w:proofErr w:type="gramStart"/>
      <w:r w:rsidRPr="00B60FE2">
        <w:t>,  </w:t>
      </w:r>
      <w:r w:rsidRPr="00B60FE2">
        <w:rPr>
          <w:b/>
          <w:bCs/>
        </w:rPr>
        <w:t>п.1</w:t>
      </w:r>
      <w:proofErr w:type="gramEnd"/>
      <w:r w:rsidRPr="00B60FE2">
        <w:rPr>
          <w:b/>
          <w:bCs/>
        </w:rPr>
        <w:t>, 2</w:t>
      </w:r>
    </w:p>
    <w:p w14:paraId="75C02975" w14:textId="77777777" w:rsidR="00B60FE2" w:rsidRPr="00B60FE2" w:rsidRDefault="00B60FE2" w:rsidP="00B60FE2">
      <w:r w:rsidRPr="00B60FE2">
        <w:t xml:space="preserve">- Маршала </w:t>
      </w:r>
      <w:proofErr w:type="spellStart"/>
      <w:r w:rsidRPr="00B60FE2">
        <w:t>Неделина</w:t>
      </w:r>
      <w:proofErr w:type="spellEnd"/>
      <w:r w:rsidRPr="00B60FE2">
        <w:t xml:space="preserve"> ул., д.34, к.3 </w:t>
      </w:r>
      <w:r w:rsidRPr="00B60FE2">
        <w:rPr>
          <w:b/>
          <w:bCs/>
        </w:rPr>
        <w:t>п.1, 2</w:t>
      </w:r>
    </w:p>
    <w:p w14:paraId="6803568D" w14:textId="77777777" w:rsidR="00B60FE2" w:rsidRPr="00B60FE2" w:rsidRDefault="00B60FE2" w:rsidP="00B60FE2">
      <w:r w:rsidRPr="00B60FE2">
        <w:t>- Беловежская ул., д.37, к.1 </w:t>
      </w:r>
      <w:r w:rsidRPr="00B60FE2">
        <w:rPr>
          <w:b/>
          <w:bCs/>
        </w:rPr>
        <w:t>п.1, 2</w:t>
      </w:r>
    </w:p>
    <w:p w14:paraId="631C5289" w14:textId="77777777" w:rsidR="00B60FE2" w:rsidRPr="00B60FE2" w:rsidRDefault="00B60FE2" w:rsidP="00B60FE2">
      <w:r w:rsidRPr="00B60FE2">
        <w:t>- Багрицкого ул., д.3, к.1, </w:t>
      </w:r>
      <w:r w:rsidRPr="00B60FE2">
        <w:rPr>
          <w:b/>
          <w:bCs/>
        </w:rPr>
        <w:t>п.1, 2 ,3 ,4 ,5 ,6, 7</w:t>
      </w:r>
    </w:p>
    <w:p w14:paraId="50974083" w14:textId="77777777" w:rsidR="00B60FE2" w:rsidRPr="00B60FE2" w:rsidRDefault="00B60FE2" w:rsidP="00B60FE2">
      <w:r w:rsidRPr="00B60FE2">
        <w:t>- Гришина ул., д.15, </w:t>
      </w:r>
      <w:r w:rsidRPr="00B60FE2">
        <w:rPr>
          <w:b/>
          <w:bCs/>
        </w:rPr>
        <w:t>п. 1</w:t>
      </w:r>
    </w:p>
    <w:p w14:paraId="5592CD43" w14:textId="77777777" w:rsidR="00B60FE2" w:rsidRPr="00B60FE2" w:rsidRDefault="00B60FE2" w:rsidP="00B60FE2">
      <w:r w:rsidRPr="00B60FE2">
        <w:t>-Гришина ул., д.2, к.1, </w:t>
      </w:r>
      <w:r w:rsidRPr="00B60FE2">
        <w:rPr>
          <w:b/>
          <w:bCs/>
        </w:rPr>
        <w:t>п. 1</w:t>
      </w:r>
    </w:p>
    <w:p w14:paraId="7BD95DDA" w14:textId="77777777" w:rsidR="00B60FE2" w:rsidRPr="00B60FE2" w:rsidRDefault="00B60FE2" w:rsidP="00B60FE2">
      <w:r w:rsidRPr="00B60FE2">
        <w:t>- Можайское ш., д.40, </w:t>
      </w:r>
      <w:r w:rsidRPr="00B60FE2">
        <w:rPr>
          <w:b/>
          <w:bCs/>
        </w:rPr>
        <w:t>п. 1</w:t>
      </w:r>
    </w:p>
    <w:p w14:paraId="5CF25E38" w14:textId="77777777" w:rsidR="00B60FE2" w:rsidRPr="00B60FE2" w:rsidRDefault="00B60FE2" w:rsidP="00B60FE2">
      <w:r w:rsidRPr="00B60FE2">
        <w:t>- Беловежская ул., д.71, </w:t>
      </w:r>
      <w:r w:rsidRPr="00B60FE2">
        <w:rPr>
          <w:b/>
          <w:bCs/>
        </w:rPr>
        <w:t>п. 1</w:t>
      </w:r>
    </w:p>
    <w:p w14:paraId="59156515" w14:textId="77777777" w:rsidR="00B60FE2" w:rsidRPr="00B60FE2" w:rsidRDefault="00B60FE2" w:rsidP="00B60FE2">
      <w:r w:rsidRPr="00B60FE2">
        <w:t>- Говорова ул., д.8, к.1, </w:t>
      </w:r>
      <w:r w:rsidRPr="00B60FE2">
        <w:rPr>
          <w:b/>
          <w:bCs/>
        </w:rPr>
        <w:t>п.1, 2</w:t>
      </w:r>
    </w:p>
    <w:p w14:paraId="24D3AF32" w14:textId="77777777" w:rsidR="00B60FE2" w:rsidRPr="00B60FE2" w:rsidRDefault="00B60FE2" w:rsidP="00B60FE2">
      <w:r w:rsidRPr="00B60FE2">
        <w:t xml:space="preserve">- </w:t>
      </w:r>
      <w:proofErr w:type="spellStart"/>
      <w:r w:rsidRPr="00B60FE2">
        <w:t>Барвихинская</w:t>
      </w:r>
      <w:proofErr w:type="spellEnd"/>
      <w:r w:rsidRPr="00B60FE2">
        <w:t xml:space="preserve"> ул., д.20, </w:t>
      </w:r>
      <w:r w:rsidRPr="00B60FE2">
        <w:rPr>
          <w:b/>
          <w:bCs/>
        </w:rPr>
        <w:t>п.1, 2</w:t>
      </w:r>
    </w:p>
    <w:p w14:paraId="67F4DF76" w14:textId="77777777" w:rsidR="00B60FE2" w:rsidRPr="00B60FE2" w:rsidRDefault="00B60FE2" w:rsidP="00B60FE2">
      <w:r w:rsidRPr="00B60FE2">
        <w:t>- Гродненская ул., д.4, к.1, </w:t>
      </w:r>
      <w:r w:rsidRPr="00B60FE2">
        <w:rPr>
          <w:b/>
          <w:bCs/>
        </w:rPr>
        <w:t>п. 1</w:t>
      </w:r>
    </w:p>
    <w:p w14:paraId="382DAAF4" w14:textId="77777777" w:rsidR="00B60FE2" w:rsidRPr="00B60FE2" w:rsidRDefault="00B60FE2" w:rsidP="00B60FE2">
      <w:r w:rsidRPr="00B60FE2">
        <w:t xml:space="preserve">         </w:t>
      </w:r>
      <w:proofErr w:type="gramStart"/>
      <w:r w:rsidRPr="00B60FE2">
        <w:t>Адреса</w:t>
      </w:r>
      <w:proofErr w:type="gramEnd"/>
      <w:r w:rsidRPr="00B60FE2">
        <w:t xml:space="preserve"> по которым проводились работы по ремонту подъездов частных управляющих компаний:</w:t>
      </w:r>
    </w:p>
    <w:p w14:paraId="4B041A7F" w14:textId="77777777" w:rsidR="00B60FE2" w:rsidRPr="00B60FE2" w:rsidRDefault="00B60FE2" w:rsidP="00B60FE2">
      <w:r w:rsidRPr="00B60FE2">
        <w:t>- Беловежская д.37, п. </w:t>
      </w:r>
      <w:r w:rsidRPr="00B60FE2">
        <w:rPr>
          <w:b/>
          <w:bCs/>
        </w:rPr>
        <w:t>1, 2</w:t>
      </w:r>
    </w:p>
    <w:p w14:paraId="77795B64" w14:textId="77777777" w:rsidR="00B60FE2" w:rsidRPr="00B60FE2" w:rsidRDefault="00B60FE2" w:rsidP="00B60FE2">
      <w:r w:rsidRPr="00B60FE2">
        <w:t>- Вяземская д.10, п. </w:t>
      </w:r>
      <w:r w:rsidRPr="00B60FE2">
        <w:rPr>
          <w:b/>
          <w:bCs/>
        </w:rPr>
        <w:t>1, 2, 3, 4</w:t>
      </w:r>
    </w:p>
    <w:p w14:paraId="05B402B1" w14:textId="77777777" w:rsidR="00B60FE2" w:rsidRPr="00B60FE2" w:rsidRDefault="00B60FE2" w:rsidP="00B60FE2">
      <w:r w:rsidRPr="00B60FE2">
        <w:t>- Козлова д.34, </w:t>
      </w:r>
      <w:r w:rsidRPr="00B60FE2">
        <w:rPr>
          <w:b/>
          <w:bCs/>
        </w:rPr>
        <w:t>п. 1</w:t>
      </w:r>
    </w:p>
    <w:p w14:paraId="65D80169" w14:textId="77777777" w:rsidR="00B60FE2" w:rsidRPr="00B60FE2" w:rsidRDefault="00B60FE2" w:rsidP="00B60FE2">
      <w:r w:rsidRPr="00B60FE2">
        <w:t xml:space="preserve">- Кутузова д.11 </w:t>
      </w:r>
      <w:proofErr w:type="spellStart"/>
      <w:r w:rsidRPr="00B60FE2">
        <w:t>корп</w:t>
      </w:r>
      <w:proofErr w:type="spellEnd"/>
      <w:r w:rsidRPr="00B60FE2">
        <w:t xml:space="preserve"> 2, </w:t>
      </w:r>
      <w:r w:rsidRPr="00B60FE2">
        <w:rPr>
          <w:b/>
          <w:bCs/>
        </w:rPr>
        <w:t>п. 1, 2</w:t>
      </w:r>
    </w:p>
    <w:p w14:paraId="2ABB136E" w14:textId="77777777" w:rsidR="00B60FE2" w:rsidRPr="00B60FE2" w:rsidRDefault="00B60FE2" w:rsidP="00B60FE2">
      <w:r w:rsidRPr="00B60FE2">
        <w:t xml:space="preserve">- Кутузова д.11 </w:t>
      </w:r>
      <w:proofErr w:type="spellStart"/>
      <w:r w:rsidRPr="00B60FE2">
        <w:t>корп</w:t>
      </w:r>
      <w:proofErr w:type="spellEnd"/>
      <w:r w:rsidRPr="00B60FE2">
        <w:t xml:space="preserve"> 3, </w:t>
      </w:r>
      <w:r w:rsidRPr="00B60FE2">
        <w:rPr>
          <w:b/>
          <w:bCs/>
        </w:rPr>
        <w:t>п. 1</w:t>
      </w:r>
    </w:p>
    <w:p w14:paraId="65E52738" w14:textId="77777777" w:rsidR="00B60FE2" w:rsidRPr="00B60FE2" w:rsidRDefault="00B60FE2" w:rsidP="00B60FE2">
      <w:r w:rsidRPr="00B60FE2">
        <w:t xml:space="preserve">- </w:t>
      </w:r>
      <w:proofErr w:type="spellStart"/>
      <w:r w:rsidRPr="00B60FE2">
        <w:t>Сколковское</w:t>
      </w:r>
      <w:proofErr w:type="spellEnd"/>
      <w:r w:rsidRPr="00B60FE2">
        <w:t xml:space="preserve"> шоссе, д. 13, </w:t>
      </w:r>
      <w:r w:rsidRPr="00B60FE2">
        <w:rPr>
          <w:b/>
          <w:bCs/>
        </w:rPr>
        <w:t xml:space="preserve">п. 1,2, 3, 4, 5 (в связи с заменой адресов Беловежская д.17 корп. 2, Кутузова д.11 </w:t>
      </w:r>
      <w:proofErr w:type="spellStart"/>
      <w:r w:rsidRPr="00B60FE2">
        <w:rPr>
          <w:b/>
          <w:bCs/>
        </w:rPr>
        <w:t>корп</w:t>
      </w:r>
      <w:proofErr w:type="spellEnd"/>
      <w:r w:rsidRPr="00B60FE2">
        <w:rPr>
          <w:b/>
          <w:bCs/>
        </w:rPr>
        <w:t xml:space="preserve"> 4,)</w:t>
      </w:r>
    </w:p>
    <w:p w14:paraId="231E7B64" w14:textId="77777777" w:rsidR="00B60FE2" w:rsidRPr="00B60FE2" w:rsidRDefault="00B60FE2" w:rsidP="00B60FE2">
      <w:r w:rsidRPr="00B60FE2">
        <w:t> </w:t>
      </w:r>
    </w:p>
    <w:p w14:paraId="63708251" w14:textId="77777777" w:rsidR="00B60FE2" w:rsidRPr="00B60FE2" w:rsidRDefault="00B60FE2" w:rsidP="00B60FE2">
      <w:r w:rsidRPr="00B60FE2">
        <w:t>Выполнены работы по:</w:t>
      </w:r>
    </w:p>
    <w:p w14:paraId="6E445934" w14:textId="77777777" w:rsidR="00B60FE2" w:rsidRPr="00B60FE2" w:rsidRDefault="00B60FE2" w:rsidP="00B60FE2">
      <w:r w:rsidRPr="00B60FE2">
        <w:t>-                   окраске стен;</w:t>
      </w:r>
    </w:p>
    <w:p w14:paraId="4F1F22CA" w14:textId="77777777" w:rsidR="00B60FE2" w:rsidRPr="00B60FE2" w:rsidRDefault="00B60FE2" w:rsidP="00B60FE2">
      <w:r w:rsidRPr="00B60FE2">
        <w:t>-                   окраске потолков;</w:t>
      </w:r>
    </w:p>
    <w:p w14:paraId="788685CF" w14:textId="77777777" w:rsidR="00B60FE2" w:rsidRPr="00B60FE2" w:rsidRDefault="00B60FE2" w:rsidP="00B60FE2">
      <w:r w:rsidRPr="00B60FE2">
        <w:t>-                   ремонту полов;</w:t>
      </w:r>
    </w:p>
    <w:p w14:paraId="5BC83BA7" w14:textId="77777777" w:rsidR="00B60FE2" w:rsidRPr="00B60FE2" w:rsidRDefault="00B60FE2" w:rsidP="00B60FE2">
      <w:r w:rsidRPr="00B60FE2">
        <w:t>-                   ремонту и окраске дверей или их замены;</w:t>
      </w:r>
    </w:p>
    <w:p w14:paraId="2BA54D69" w14:textId="77777777" w:rsidR="00B60FE2" w:rsidRPr="00B60FE2" w:rsidRDefault="00B60FE2" w:rsidP="00B60FE2">
      <w:r w:rsidRPr="00B60FE2">
        <w:t>-                   ремонту и окраске деревянных окон или замене окон, не подлежащих ремонту на окна ПВХ;</w:t>
      </w:r>
    </w:p>
    <w:p w14:paraId="7F978384" w14:textId="77777777" w:rsidR="00B60FE2" w:rsidRPr="00B60FE2" w:rsidRDefault="00B60FE2" w:rsidP="00B60FE2">
      <w:r w:rsidRPr="00B60FE2">
        <w:t>-                   ремонту или замене осветительных приборов;</w:t>
      </w:r>
    </w:p>
    <w:p w14:paraId="729D5F01" w14:textId="77777777" w:rsidR="00B60FE2" w:rsidRPr="00B60FE2" w:rsidRDefault="00B60FE2" w:rsidP="00B60FE2">
      <w:r w:rsidRPr="00B60FE2">
        <w:t>-                   ремонту или замена ковшей мусоропровода;</w:t>
      </w:r>
    </w:p>
    <w:p w14:paraId="1A52938A" w14:textId="77777777" w:rsidR="00B60FE2" w:rsidRPr="00B60FE2" w:rsidRDefault="00B60FE2" w:rsidP="00B60FE2">
      <w:r w:rsidRPr="00B60FE2">
        <w:t>-                   ремонту и окраске перил;</w:t>
      </w:r>
    </w:p>
    <w:p w14:paraId="6CF2D771" w14:textId="77777777" w:rsidR="00B60FE2" w:rsidRPr="00B60FE2" w:rsidRDefault="00B60FE2" w:rsidP="00B60FE2">
      <w:r w:rsidRPr="00B60FE2">
        <w:t>-                   окраске входных групп;</w:t>
      </w:r>
    </w:p>
    <w:p w14:paraId="3B4000BD" w14:textId="77777777" w:rsidR="00B60FE2" w:rsidRPr="00B60FE2" w:rsidRDefault="00B60FE2" w:rsidP="00B60FE2">
      <w:r w:rsidRPr="00B60FE2">
        <w:t>-                   нанесению нумерации этажей;</w:t>
      </w:r>
    </w:p>
    <w:p w14:paraId="216921B6" w14:textId="77777777" w:rsidR="00B60FE2" w:rsidRPr="00B60FE2" w:rsidRDefault="00B60FE2" w:rsidP="00B60FE2">
      <w:r w:rsidRPr="00B60FE2">
        <w:lastRenderedPageBreak/>
        <w:t>-                   установке коробов ПВХ и укладке ранее проложенных слаботочных линий (телефоны, интернет, антенны);</w:t>
      </w:r>
    </w:p>
    <w:p w14:paraId="593F0ECB" w14:textId="77777777" w:rsidR="00B60FE2" w:rsidRPr="00B60FE2" w:rsidRDefault="00B60FE2" w:rsidP="00B60FE2">
      <w:r w:rsidRPr="00B60FE2">
        <w:t>-                   ремонту и окраске или замене почтовых ящиков.</w:t>
      </w:r>
    </w:p>
    <w:p w14:paraId="63276D1E" w14:textId="77777777" w:rsidR="00B60FE2" w:rsidRPr="00B60FE2" w:rsidRDefault="00B60FE2" w:rsidP="00B60FE2">
      <w:r w:rsidRPr="00B60FE2">
        <w:t> </w:t>
      </w:r>
    </w:p>
    <w:p w14:paraId="7A91FCE6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Вопрос 6. Брошенные разукомплектованные транспортные средства.</w:t>
      </w:r>
    </w:p>
    <w:p w14:paraId="4D9FFE10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0DE2850E" w14:textId="77777777" w:rsidR="00B60FE2" w:rsidRPr="00B60FE2" w:rsidRDefault="00B60FE2" w:rsidP="00B60FE2">
      <w:r w:rsidRPr="00B60FE2">
        <w:t>За 2020 году в управу Можайского района поступило </w:t>
      </w:r>
      <w:r w:rsidRPr="00B60FE2">
        <w:rPr>
          <w:b/>
          <w:bCs/>
        </w:rPr>
        <w:t>139 </w:t>
      </w:r>
      <w:r w:rsidRPr="00B60FE2">
        <w:t>обращений по вопросу о брошенных разукомплектованных транспортных средствах (БРТС).  12 транспортных средств признаны брошенными и разукомплектованными и перемещены на площадку временного хранения в установленном Постановлением Правительства Москвы № 569-ПП от 23.09.2014 «О Порядке выявления, перемещения, временного хранения и утилизации брошенных, в том числе разукомплектованных, транспортных средств в городе Москве» порядке.</w:t>
      </w:r>
    </w:p>
    <w:p w14:paraId="46172A60" w14:textId="77777777" w:rsidR="00B60FE2" w:rsidRPr="00B60FE2" w:rsidRDefault="00B60FE2" w:rsidP="00B60FE2">
      <w:r w:rsidRPr="00B60FE2">
        <w:t> </w:t>
      </w:r>
    </w:p>
    <w:p w14:paraId="01C178E0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Подготовка жилищного фонда к зимней эксплуатации</w:t>
      </w:r>
    </w:p>
    <w:p w14:paraId="7646CE3D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1562E217" w14:textId="77777777" w:rsidR="00B60FE2" w:rsidRPr="00B60FE2" w:rsidRDefault="00B60FE2" w:rsidP="00B60FE2">
      <w:r w:rsidRPr="00B60FE2">
        <w:rPr>
          <w:b/>
          <w:bCs/>
        </w:rPr>
        <w:t xml:space="preserve">В соответствие с распоряжением № 32-Р от 06 апреля 2020 </w:t>
      </w:r>
      <w:proofErr w:type="gramStart"/>
      <w:r w:rsidRPr="00B60FE2">
        <w:rPr>
          <w:b/>
          <w:bCs/>
        </w:rPr>
        <w:t>года  об</w:t>
      </w:r>
      <w:proofErr w:type="gramEnd"/>
      <w:r w:rsidRPr="00B60FE2">
        <w:rPr>
          <w:b/>
          <w:bCs/>
        </w:rPr>
        <w:t xml:space="preserve"> итогах работы жилищно-коммунального хозяйства Можайского района в зимний период 2019-2020 гг. и задачах по подготовке к зимнему периоду 2020-2021 гг. о</w:t>
      </w:r>
      <w:r w:rsidRPr="00B60FE2">
        <w:t>рганизациями, осуществляющими управление многоквартирными домами, проведена работа по подготовке жилых строений к сезонной эксплуатации </w:t>
      </w:r>
      <w:r w:rsidRPr="00B60FE2">
        <w:rPr>
          <w:b/>
          <w:bCs/>
        </w:rPr>
        <w:t>432 жилых дома</w:t>
      </w:r>
      <w:r w:rsidRPr="00B60FE2">
        <w:t>:</w:t>
      </w:r>
    </w:p>
    <w:p w14:paraId="0D88545D" w14:textId="77777777" w:rsidR="00B60FE2" w:rsidRPr="00B60FE2" w:rsidRDefault="00B60FE2" w:rsidP="00B60FE2">
      <w:pPr>
        <w:numPr>
          <w:ilvl w:val="0"/>
          <w:numId w:val="23"/>
        </w:numPr>
      </w:pPr>
      <w:r w:rsidRPr="00B60FE2">
        <w:t>Ø </w:t>
      </w:r>
      <w:r w:rsidRPr="00B60FE2">
        <w:rPr>
          <w:b/>
          <w:bCs/>
        </w:rPr>
        <w:t>388 строений</w:t>
      </w:r>
      <w:r w:rsidRPr="00B60FE2">
        <w:t> - ГБУ «Жилищник Можайского района»</w:t>
      </w:r>
      <w:r w:rsidRPr="00B60FE2">
        <w:rPr>
          <w:b/>
          <w:bCs/>
        </w:rPr>
        <w:t>;</w:t>
      </w:r>
    </w:p>
    <w:p w14:paraId="42193C9E" w14:textId="77777777" w:rsidR="00B60FE2" w:rsidRPr="00B60FE2" w:rsidRDefault="00B60FE2" w:rsidP="00B60FE2">
      <w:pPr>
        <w:numPr>
          <w:ilvl w:val="0"/>
          <w:numId w:val="23"/>
        </w:numPr>
      </w:pPr>
      <w:r w:rsidRPr="00B60FE2">
        <w:t>Ø </w:t>
      </w:r>
      <w:r w:rsidRPr="00B60FE2">
        <w:rPr>
          <w:b/>
          <w:bCs/>
        </w:rPr>
        <w:t>42 </w:t>
      </w:r>
      <w:r w:rsidRPr="00B60FE2">
        <w:t>– ЖСК, ТСЖ, ЧУК, ГБУ «ЭВАЖД»:</w:t>
      </w:r>
    </w:p>
    <w:p w14:paraId="5D374227" w14:textId="77777777" w:rsidR="00B60FE2" w:rsidRPr="00B60FE2" w:rsidRDefault="00B60FE2" w:rsidP="00B60FE2">
      <w:pPr>
        <w:numPr>
          <w:ilvl w:val="0"/>
          <w:numId w:val="23"/>
        </w:numPr>
      </w:pPr>
      <w:r w:rsidRPr="00B60FE2">
        <w:t>Ø ТСЖ – </w:t>
      </w:r>
      <w:r w:rsidRPr="00B60FE2">
        <w:rPr>
          <w:b/>
          <w:bCs/>
        </w:rPr>
        <w:t>18 строений;</w:t>
      </w:r>
    </w:p>
    <w:p w14:paraId="2BF1BA52" w14:textId="77777777" w:rsidR="00B60FE2" w:rsidRPr="00B60FE2" w:rsidRDefault="00B60FE2" w:rsidP="00B60FE2">
      <w:pPr>
        <w:numPr>
          <w:ilvl w:val="0"/>
          <w:numId w:val="23"/>
        </w:numPr>
      </w:pPr>
      <w:r w:rsidRPr="00B60FE2">
        <w:t>Ø ЖСК – </w:t>
      </w:r>
      <w:r w:rsidRPr="00B60FE2">
        <w:rPr>
          <w:b/>
          <w:bCs/>
        </w:rPr>
        <w:t>6 строений;</w:t>
      </w:r>
    </w:p>
    <w:p w14:paraId="7385A1B2" w14:textId="77777777" w:rsidR="00B60FE2" w:rsidRPr="00B60FE2" w:rsidRDefault="00B60FE2" w:rsidP="00B60FE2">
      <w:pPr>
        <w:numPr>
          <w:ilvl w:val="0"/>
          <w:numId w:val="23"/>
        </w:numPr>
      </w:pPr>
      <w:r w:rsidRPr="00B60FE2">
        <w:t>Ø частными управляющими организациями – </w:t>
      </w:r>
      <w:r w:rsidRPr="00B60FE2">
        <w:rPr>
          <w:b/>
          <w:bCs/>
        </w:rPr>
        <w:t>17 строений;</w:t>
      </w:r>
    </w:p>
    <w:p w14:paraId="6899158F" w14:textId="77777777" w:rsidR="00B60FE2" w:rsidRPr="00B60FE2" w:rsidRDefault="00B60FE2" w:rsidP="00B60FE2">
      <w:pPr>
        <w:numPr>
          <w:ilvl w:val="0"/>
          <w:numId w:val="23"/>
        </w:numPr>
      </w:pPr>
      <w:r w:rsidRPr="00B60FE2">
        <w:t>Ø ГБУ «ЭВЖД» - </w:t>
      </w:r>
      <w:r w:rsidRPr="00B60FE2">
        <w:rPr>
          <w:b/>
          <w:bCs/>
        </w:rPr>
        <w:t>1 строение;</w:t>
      </w:r>
    </w:p>
    <w:p w14:paraId="53DCFE5E" w14:textId="77777777" w:rsidR="00B60FE2" w:rsidRPr="00B60FE2" w:rsidRDefault="00B60FE2" w:rsidP="00B60FE2">
      <w:pPr>
        <w:numPr>
          <w:ilvl w:val="0"/>
          <w:numId w:val="23"/>
        </w:numPr>
      </w:pPr>
      <w:r w:rsidRPr="00B60FE2">
        <w:t>Ø общежитий - </w:t>
      </w:r>
      <w:r w:rsidRPr="00B60FE2">
        <w:rPr>
          <w:b/>
          <w:bCs/>
        </w:rPr>
        <w:t>2.</w:t>
      </w:r>
    </w:p>
    <w:p w14:paraId="601739CF" w14:textId="77777777" w:rsidR="00B60FE2" w:rsidRPr="00B60FE2" w:rsidRDefault="00B60FE2" w:rsidP="00B60FE2">
      <w:r w:rsidRPr="00B60FE2">
        <w:t>По всем МКД оформлены паспорта готовности. По данным портала «Дома Москвы» информация о жилом фонде размещена в разделе «Зимняя подготовка».  Все работы были выполнены в срок до 01 сентября 2020 г.</w:t>
      </w:r>
    </w:p>
    <w:p w14:paraId="761195FC" w14:textId="77777777" w:rsidR="00B60FE2" w:rsidRPr="00B60FE2" w:rsidRDefault="00B60FE2" w:rsidP="00B60FE2">
      <w:r w:rsidRPr="00B60FE2">
        <w:t> </w:t>
      </w:r>
    </w:p>
    <w:p w14:paraId="1BB3D1F2" w14:textId="77777777" w:rsidR="00B60FE2" w:rsidRPr="00B60FE2" w:rsidRDefault="00B60FE2" w:rsidP="00B60FE2">
      <w:r w:rsidRPr="00B60FE2">
        <w:t>В рамках подготовки многоквартирных домов к осенне-зимней эксплуатации проведены следующие виды работ:</w:t>
      </w:r>
    </w:p>
    <w:p w14:paraId="5C89EBE2" w14:textId="77777777" w:rsidR="00B60FE2" w:rsidRPr="00B60FE2" w:rsidRDefault="00B60FE2" w:rsidP="00B60FE2">
      <w:pPr>
        <w:numPr>
          <w:ilvl w:val="0"/>
          <w:numId w:val="24"/>
        </w:numPr>
      </w:pPr>
      <w:r w:rsidRPr="00B60FE2">
        <w:t>ревизия, ремонт или замена запорной арматуры на магистральных трубопроводах ЦО и ГВС;</w:t>
      </w:r>
    </w:p>
    <w:p w14:paraId="322B1512" w14:textId="77777777" w:rsidR="00B60FE2" w:rsidRPr="00B60FE2" w:rsidRDefault="00B60FE2" w:rsidP="00B60FE2">
      <w:pPr>
        <w:numPr>
          <w:ilvl w:val="0"/>
          <w:numId w:val="24"/>
        </w:numPr>
      </w:pPr>
      <w:r w:rsidRPr="00B60FE2">
        <w:t>замена приборов КИП (контрольно-измерительные приборы - манометры и термометры);</w:t>
      </w:r>
    </w:p>
    <w:p w14:paraId="39D41075" w14:textId="77777777" w:rsidR="00B60FE2" w:rsidRPr="00B60FE2" w:rsidRDefault="00B60FE2" w:rsidP="00B60FE2">
      <w:pPr>
        <w:numPr>
          <w:ilvl w:val="0"/>
          <w:numId w:val="24"/>
        </w:numPr>
      </w:pPr>
      <w:r w:rsidRPr="00B60FE2">
        <w:t>восстановление теплоизоляции на трубопроводах ЦО и ГВС;</w:t>
      </w:r>
    </w:p>
    <w:p w14:paraId="178825D5" w14:textId="77777777" w:rsidR="00B60FE2" w:rsidRPr="00B60FE2" w:rsidRDefault="00B60FE2" w:rsidP="00B60FE2">
      <w:pPr>
        <w:numPr>
          <w:ilvl w:val="0"/>
          <w:numId w:val="24"/>
        </w:numPr>
      </w:pPr>
      <w:proofErr w:type="gramStart"/>
      <w:r w:rsidRPr="00B60FE2">
        <w:t>окраска трубопроводов ЦО</w:t>
      </w:r>
      <w:proofErr w:type="gramEnd"/>
      <w:r w:rsidRPr="00B60FE2">
        <w:t xml:space="preserve"> не подлежащих теплоизоляции;</w:t>
      </w:r>
    </w:p>
    <w:p w14:paraId="5D20213D" w14:textId="77777777" w:rsidR="00B60FE2" w:rsidRPr="00B60FE2" w:rsidRDefault="00B60FE2" w:rsidP="00B60FE2">
      <w:pPr>
        <w:numPr>
          <w:ilvl w:val="0"/>
          <w:numId w:val="24"/>
        </w:numPr>
      </w:pPr>
      <w:proofErr w:type="spellStart"/>
      <w:r w:rsidRPr="00B60FE2">
        <w:lastRenderedPageBreak/>
        <w:t>гидропневмопромывка</w:t>
      </w:r>
      <w:proofErr w:type="spellEnd"/>
      <w:r w:rsidRPr="00B60FE2">
        <w:t xml:space="preserve"> системы ЦО;</w:t>
      </w:r>
    </w:p>
    <w:p w14:paraId="34A7F83A" w14:textId="77777777" w:rsidR="00B60FE2" w:rsidRPr="00B60FE2" w:rsidRDefault="00B60FE2" w:rsidP="00B60FE2">
      <w:pPr>
        <w:numPr>
          <w:ilvl w:val="0"/>
          <w:numId w:val="24"/>
        </w:numPr>
      </w:pPr>
      <w:r w:rsidRPr="00B60FE2">
        <w:t>гидравлические испытания системы ЦО;</w:t>
      </w:r>
    </w:p>
    <w:p w14:paraId="2AEAA575" w14:textId="77777777" w:rsidR="00B60FE2" w:rsidRPr="00B60FE2" w:rsidRDefault="00B60FE2" w:rsidP="00B60FE2">
      <w:pPr>
        <w:numPr>
          <w:ilvl w:val="0"/>
          <w:numId w:val="24"/>
        </w:numPr>
      </w:pPr>
      <w:r w:rsidRPr="00B60FE2">
        <w:t>работы по восстановлению температурно-влажностного режима чердачных помещений;</w:t>
      </w:r>
    </w:p>
    <w:p w14:paraId="06DA51EC" w14:textId="77777777" w:rsidR="00B60FE2" w:rsidRPr="00B60FE2" w:rsidRDefault="00B60FE2" w:rsidP="00B60FE2">
      <w:pPr>
        <w:numPr>
          <w:ilvl w:val="0"/>
          <w:numId w:val="24"/>
        </w:numPr>
      </w:pPr>
      <w:r w:rsidRPr="00B60FE2">
        <w:t>приведение в удовлетворительное санитарно-техническое состояние подвалов и чердаков;</w:t>
      </w:r>
    </w:p>
    <w:p w14:paraId="00858B1A" w14:textId="77777777" w:rsidR="00B60FE2" w:rsidRPr="00B60FE2" w:rsidRDefault="00B60FE2" w:rsidP="00B60FE2">
      <w:pPr>
        <w:numPr>
          <w:ilvl w:val="0"/>
          <w:numId w:val="24"/>
        </w:numPr>
      </w:pPr>
      <w:r w:rsidRPr="00B60FE2">
        <w:t>установка балансировочных клапанов.</w:t>
      </w:r>
    </w:p>
    <w:p w14:paraId="1E36190C" w14:textId="77777777" w:rsidR="00B60FE2" w:rsidRPr="00B60FE2" w:rsidRDefault="00B60FE2" w:rsidP="00B60FE2">
      <w:r w:rsidRPr="00B60FE2">
        <w:t>Сдача многоквартирных домов к отопительному сезону проходила в 2 этапа. На первом этапе сдавалась готовность системы ЦО сотрудникам ПАО «МОЭК». На каждый многоквартирный дом имеется подписанный акт готовности к отопительному сезону 2020-2021гг.</w:t>
      </w:r>
    </w:p>
    <w:p w14:paraId="1C6BA878" w14:textId="77777777" w:rsidR="00B60FE2" w:rsidRPr="00B60FE2" w:rsidRDefault="00B60FE2" w:rsidP="00B60FE2">
      <w:r w:rsidRPr="00B60FE2">
        <w:t>На втором этапе жилищной инспекцией осуществлялась проверка санитарного состояния, тепловой контур технических помещений и мест общего пользования. Все выявленные замечания были устранены в установленные сроки. На каждый дом имеется паспорт готовности многоквартирного дома к эксплуатации в осенне-зимний период 2020-2021гг.</w:t>
      </w:r>
    </w:p>
    <w:p w14:paraId="692AD108" w14:textId="77777777" w:rsidR="00B60FE2" w:rsidRPr="00B60FE2" w:rsidRDefault="00B60FE2" w:rsidP="00B60FE2">
      <w:r w:rsidRPr="00B60FE2">
        <w:t>В управлении ГБУ «Жилищник Можайского района» </w:t>
      </w:r>
      <w:r w:rsidRPr="00B60FE2">
        <w:rPr>
          <w:b/>
          <w:bCs/>
        </w:rPr>
        <w:t>173 МКД</w:t>
      </w:r>
      <w:r w:rsidRPr="00B60FE2">
        <w:t> со скатными кровлями и 93 металлических кровли. Для своевременной очистки кровель от снега и наледи были проведены следующие мероприятия:</w:t>
      </w:r>
    </w:p>
    <w:p w14:paraId="2AA20267" w14:textId="77777777" w:rsidR="00B60FE2" w:rsidRPr="00B60FE2" w:rsidRDefault="00B60FE2" w:rsidP="00B60FE2">
      <w:pPr>
        <w:numPr>
          <w:ilvl w:val="0"/>
          <w:numId w:val="25"/>
        </w:numPr>
      </w:pPr>
      <w:r w:rsidRPr="00B60FE2">
        <w:t>всего обучено </w:t>
      </w:r>
      <w:r w:rsidRPr="00B60FE2">
        <w:rPr>
          <w:b/>
          <w:bCs/>
        </w:rPr>
        <w:t>232</w:t>
      </w:r>
      <w:r w:rsidRPr="00B60FE2">
        <w:t> человека для формирования </w:t>
      </w:r>
      <w:r w:rsidRPr="00B60FE2">
        <w:rPr>
          <w:b/>
          <w:bCs/>
        </w:rPr>
        <w:t>58 </w:t>
      </w:r>
      <w:r w:rsidRPr="00B60FE2">
        <w:t>бригад в случае необходимости;</w:t>
      </w:r>
    </w:p>
    <w:p w14:paraId="2442E729" w14:textId="77777777" w:rsidR="00B60FE2" w:rsidRPr="00B60FE2" w:rsidRDefault="00B60FE2" w:rsidP="00B60FE2">
      <w:pPr>
        <w:numPr>
          <w:ilvl w:val="0"/>
          <w:numId w:val="25"/>
        </w:numPr>
      </w:pPr>
      <w:r w:rsidRPr="00B60FE2">
        <w:t>все кровельщики обучены, прошли медицинское освидетельствование и имеют разрешение для проведения работ на высоте;</w:t>
      </w:r>
    </w:p>
    <w:p w14:paraId="35AADD26" w14:textId="77777777" w:rsidR="00B60FE2" w:rsidRPr="00B60FE2" w:rsidRDefault="00B60FE2" w:rsidP="00B60FE2">
      <w:pPr>
        <w:numPr>
          <w:ilvl w:val="0"/>
          <w:numId w:val="25"/>
        </w:numPr>
      </w:pPr>
      <w:r w:rsidRPr="00B60FE2">
        <w:t>все бригады оснащены необходимым инвентарем (страховочные пояса и системы, веревки, каски, громкоговорители и рации, пластиковые лопаты и спецодежда).</w:t>
      </w:r>
    </w:p>
    <w:p w14:paraId="76F2B8B1" w14:textId="77777777" w:rsidR="00B60FE2" w:rsidRPr="00B60FE2" w:rsidRDefault="00B60FE2" w:rsidP="00B60FE2">
      <w:r w:rsidRPr="00B60FE2">
        <w:t>Для бесперебойной круглосуточной работы в ГБУ «Жилищник» организована аварийная служба. Служба обеспечена всем необходимым инструментом и материалом. Оснащена автотранспортом.</w:t>
      </w:r>
    </w:p>
    <w:p w14:paraId="58A45FDA" w14:textId="77777777" w:rsidR="00B60FE2" w:rsidRPr="00B60FE2" w:rsidRDefault="00B60FE2" w:rsidP="00B60FE2">
      <w:r w:rsidRPr="00B60FE2">
        <w:t xml:space="preserve">Для предотвращения последствий чрезвычайных и аварийных ситуаций на балансе ГБУ «Жилищник Можайского района» имеется передвижная электростанция мощностью 500 кВт., </w:t>
      </w:r>
      <w:proofErr w:type="spellStart"/>
      <w:r w:rsidRPr="00B60FE2">
        <w:t>бензогенераторы</w:t>
      </w:r>
      <w:proofErr w:type="spellEnd"/>
      <w:r w:rsidRPr="00B60FE2">
        <w:t xml:space="preserve"> мощностью не менее 6,5 кВт в количестве 9 шт. и тепловые пушки в количестве 18 шт.</w:t>
      </w:r>
    </w:p>
    <w:p w14:paraId="34FE0A48" w14:textId="77777777" w:rsidR="00B60FE2" w:rsidRPr="00B60FE2" w:rsidRDefault="00B60FE2" w:rsidP="00B60FE2">
      <w:r w:rsidRPr="00B60FE2">
        <w:t> </w:t>
      </w:r>
    </w:p>
    <w:p w14:paraId="10DD4F11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Постоянно действующая рабочая группа управы Можайского района по вопросам профилактики терроризма, минимизации и (или) ликвидации последствий его проявлений (ПДРГ) и Комиссия по чрезвычайным ситуациям (КЧС и ОПБ)</w:t>
      </w:r>
    </w:p>
    <w:p w14:paraId="152EE9AA" w14:textId="77777777" w:rsidR="00B60FE2" w:rsidRPr="00B60FE2" w:rsidRDefault="00B60FE2" w:rsidP="00B60FE2">
      <w:r w:rsidRPr="00B60FE2">
        <w:rPr>
          <w:b/>
          <w:bCs/>
          <w:i/>
          <w:iCs/>
          <w:u w:val="single"/>
        </w:rPr>
        <w:t> </w:t>
      </w:r>
    </w:p>
    <w:p w14:paraId="43C6D1DC" w14:textId="77777777" w:rsidR="00B60FE2" w:rsidRPr="00B60FE2" w:rsidRDefault="00B60FE2" w:rsidP="00B60FE2">
      <w:r w:rsidRPr="00B60FE2">
        <w:t>В 2020 году было запланировано и проведено </w:t>
      </w:r>
      <w:r w:rsidRPr="00B60FE2">
        <w:rPr>
          <w:b/>
          <w:bCs/>
        </w:rPr>
        <w:t>2 заседаний ПДРГ</w:t>
      </w:r>
      <w:r w:rsidRPr="00B60FE2">
        <w:t>, </w:t>
      </w:r>
      <w:r w:rsidRPr="00B60FE2">
        <w:rPr>
          <w:b/>
          <w:bCs/>
        </w:rPr>
        <w:t>3 заседаний КЧС</w:t>
      </w:r>
      <w:r w:rsidRPr="00B60FE2">
        <w:t> и </w:t>
      </w:r>
      <w:r w:rsidRPr="00B60FE2">
        <w:rPr>
          <w:b/>
          <w:bCs/>
        </w:rPr>
        <w:t>1 совместное заседание ПДРГ и КЧС</w:t>
      </w:r>
      <w:r w:rsidRPr="00B60FE2">
        <w:t>. По результатам данной работы были рассмотрены вопросы и проведены (отработаны) мероприятия, направленные на обеспечение соответствующей безопасности, общественного порядка и антитеррористической защищенности на территории Можайского района в период проведения крупных мероприятий, таких как: День защитника Отечества, Международный женский День, День знаний, а также иных мероприятий, связанных с большим скоплением людей.</w:t>
      </w:r>
    </w:p>
    <w:p w14:paraId="3D6DBA1E" w14:textId="77777777" w:rsidR="00B60FE2" w:rsidRPr="00B60FE2" w:rsidRDefault="00B60FE2" w:rsidP="00B60FE2">
      <w:r w:rsidRPr="00B60FE2">
        <w:t xml:space="preserve">В рамках текущей деятельности данной комиссии на постоянной основе проводятся </w:t>
      </w:r>
      <w:proofErr w:type="gramStart"/>
      <w:r w:rsidRPr="00B60FE2">
        <w:t>регулярные  инструктажи</w:t>
      </w:r>
      <w:proofErr w:type="gramEnd"/>
      <w:r w:rsidRPr="00B60FE2">
        <w:t xml:space="preserve"> с должностными лицами городских служб, командиров аварийно-</w:t>
      </w:r>
      <w:r w:rsidRPr="00B60FE2">
        <w:lastRenderedPageBreak/>
        <w:t>спасательных формирований по отработке алгоритмов действий при угрозе совершения террористического акта.</w:t>
      </w:r>
    </w:p>
    <w:p w14:paraId="3589D888" w14:textId="77777777" w:rsidR="00B60FE2" w:rsidRPr="00B60FE2" w:rsidRDefault="00B60FE2" w:rsidP="00B60FE2">
      <w:r w:rsidRPr="00B60FE2">
        <w:t>ГБУ «Жилищник Можайского района» проводятся проверки исправности систем видеонаблюдения, дымоудаления, пожарной безопасности и запирающих устройств на входных дверях в подъездах жилых домов с целью исключения доступа в них посторонних лиц. Налажена работа аварийной службы района и порядок взаимодействия в случае возникновения чрезвычайной ситуации любого характера.</w:t>
      </w:r>
    </w:p>
    <w:p w14:paraId="0444A5C3" w14:textId="77777777" w:rsidR="00B60FE2" w:rsidRPr="00B60FE2" w:rsidRDefault="00B60FE2" w:rsidP="00B60FE2">
      <w:r w:rsidRPr="00B60FE2">
        <w:t xml:space="preserve">Сотрудниками управы совместно с представителями МВД РФ и ОПОП на постоянной основе проводятся обследования пустующих зданий, строительных площадок, нежилых помещений на предмет выявления незаконного проживания, незаконной сдачи внаем, аренду и на предмет размещения взрывчатых и </w:t>
      </w:r>
      <w:proofErr w:type="spellStart"/>
      <w:r w:rsidRPr="00B60FE2">
        <w:t>легковоспламеняемых</w:t>
      </w:r>
      <w:proofErr w:type="spellEnd"/>
      <w:r w:rsidRPr="00B60FE2">
        <w:t xml:space="preserve"> веществ.</w:t>
      </w:r>
    </w:p>
    <w:p w14:paraId="5897E0D6" w14:textId="77777777" w:rsidR="00B60FE2" w:rsidRPr="00B60FE2" w:rsidRDefault="00B60FE2" w:rsidP="00B60FE2">
      <w:r w:rsidRPr="00B60FE2">
        <w:t>Эксплуатирующими организациями на постоянном основе проводится разъяснительная работа со старшими по домам, подъездам, представителями товариществ собственников жилья и консьержами о незамедлительном информировании ОМВД района о фактах наличия в жилых домах жильцов, ведущих асоциальный образ жизни, в том числе по порядку вызова пожарной охраны, полиции, спасателей и аварийных служб.</w:t>
      </w:r>
    </w:p>
    <w:p w14:paraId="55995805" w14:textId="77777777" w:rsidR="00B60FE2" w:rsidRPr="00B60FE2" w:rsidRDefault="00B60FE2" w:rsidP="00B60FE2">
      <w:r w:rsidRPr="00B60FE2">
        <w:t>На территории района организован мониторинг на предмет распространения материалов, имеющих признаки экстремистской деятельности.</w:t>
      </w:r>
    </w:p>
    <w:p w14:paraId="76D28F54" w14:textId="77777777" w:rsidR="00B60FE2" w:rsidRPr="00B60FE2" w:rsidRDefault="00B60FE2" w:rsidP="00B60FE2">
      <w:r w:rsidRPr="00B60FE2">
        <w:t>На территории Можайского района на информационных щитах регулярно обновляется информация противопожарной направленности. Проводятся сходы с жителями, направленные на разъяснение действий при пожарах, ведутся профилактические беседы.</w:t>
      </w:r>
    </w:p>
    <w:p w14:paraId="06D18FB7" w14:textId="77777777" w:rsidR="00B60FE2" w:rsidRPr="00B60FE2" w:rsidRDefault="00B60FE2" w:rsidP="00B60FE2">
      <w:r w:rsidRPr="00B60FE2">
        <w:t>В СМИ района ежемесячно публикуются материалы о противодействии терроризму, экстремистской деятельности и разжигании межнациональной розни. Освещаются мероприятия, направленные на воспитание толерантности у молодого поколения. На официальном сайте района размещена информация о правилах поведения и действиях населения и организаций при угрозе осуществления террористического акта и других преступлений.</w:t>
      </w:r>
    </w:p>
    <w:p w14:paraId="30831F3F" w14:textId="77777777" w:rsidR="00B60FE2" w:rsidRPr="00B60FE2" w:rsidRDefault="00B60FE2" w:rsidP="00B60FE2">
      <w:r w:rsidRPr="00B60FE2">
        <w:t>Подготовлены и распространены памятки о бдительности граждан, телефонные номера дежурных служб размещены на стендах управы Можайского района.</w:t>
      </w:r>
    </w:p>
    <w:p w14:paraId="31527D78" w14:textId="77777777" w:rsidR="00B60FE2" w:rsidRPr="00B60FE2" w:rsidRDefault="00B60FE2" w:rsidP="00B60FE2">
      <w:r w:rsidRPr="00B60FE2">
        <w:t>Большая работа по недопущению экстремистских проявлений проводится среди школьников и молодежи района.</w:t>
      </w:r>
    </w:p>
    <w:p w14:paraId="44A4264E" w14:textId="77777777" w:rsidR="00B60FE2" w:rsidRPr="00B60FE2" w:rsidRDefault="00B60FE2" w:rsidP="00B60FE2">
      <w:r w:rsidRPr="00B60FE2">
        <w:t>Специализированными организациями осуществлялся осмотр коллекторов, люков и колодцев.</w:t>
      </w:r>
    </w:p>
    <w:p w14:paraId="685E63A3" w14:textId="77777777" w:rsidR="00B60FE2" w:rsidRPr="00B60FE2" w:rsidRDefault="00B60FE2" w:rsidP="00B60FE2">
      <w:r w:rsidRPr="00B60FE2">
        <w:t xml:space="preserve">В рамках пресечения нарушений миграционного законодательства, ведется работа по выявлению </w:t>
      </w:r>
      <w:proofErr w:type="spellStart"/>
      <w:r w:rsidRPr="00B60FE2">
        <w:t>недекларируемых</w:t>
      </w:r>
      <w:proofErr w:type="spellEnd"/>
      <w:r w:rsidRPr="00B60FE2">
        <w:t xml:space="preserve"> фактах сдачи жилых помещений в аренду, в том числе иностранным гражданам, нелегально находящихся на территории РФ. Информация о выявлении </w:t>
      </w:r>
      <w:proofErr w:type="gramStart"/>
      <w:r w:rsidRPr="00B60FE2">
        <w:t>сдаваемых  квартир</w:t>
      </w:r>
      <w:proofErr w:type="gramEnd"/>
      <w:r w:rsidRPr="00B60FE2">
        <w:t xml:space="preserve"> передается в рамках Системы информационного взаимодействия  ОПОП.</w:t>
      </w:r>
    </w:p>
    <w:p w14:paraId="0821543D" w14:textId="77777777" w:rsidR="00B60FE2" w:rsidRPr="00B60FE2" w:rsidRDefault="00B60FE2" w:rsidP="00B60FE2">
      <w:r w:rsidRPr="00B60FE2">
        <w:t> </w:t>
      </w:r>
    </w:p>
    <w:p w14:paraId="01A94A7B" w14:textId="77777777" w:rsidR="00B60FE2" w:rsidRPr="00B60FE2" w:rsidRDefault="00B60FE2" w:rsidP="00B60FE2">
      <w:r w:rsidRPr="00B60FE2">
        <w:rPr>
          <w:b/>
          <w:bCs/>
        </w:rPr>
        <w:t>Спасибо за внимание!</w:t>
      </w:r>
    </w:p>
    <w:p w14:paraId="4D315A76" w14:textId="77777777" w:rsidR="00BD7270" w:rsidRDefault="00BD7270"/>
    <w:sectPr w:rsidR="00BD7270" w:rsidSect="00B60FE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F65"/>
    <w:multiLevelType w:val="multilevel"/>
    <w:tmpl w:val="D2DE1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B03AE"/>
    <w:multiLevelType w:val="multilevel"/>
    <w:tmpl w:val="A4E0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85B7B"/>
    <w:multiLevelType w:val="multilevel"/>
    <w:tmpl w:val="7384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71E89"/>
    <w:multiLevelType w:val="multilevel"/>
    <w:tmpl w:val="2548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56DCE"/>
    <w:multiLevelType w:val="multilevel"/>
    <w:tmpl w:val="A4E2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05815"/>
    <w:multiLevelType w:val="multilevel"/>
    <w:tmpl w:val="C1F8B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390E38"/>
    <w:multiLevelType w:val="multilevel"/>
    <w:tmpl w:val="4FEA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7C6127"/>
    <w:multiLevelType w:val="multilevel"/>
    <w:tmpl w:val="B4FE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FE1325"/>
    <w:multiLevelType w:val="multilevel"/>
    <w:tmpl w:val="5D4E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2C6455"/>
    <w:multiLevelType w:val="multilevel"/>
    <w:tmpl w:val="A252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F608A0"/>
    <w:multiLevelType w:val="multilevel"/>
    <w:tmpl w:val="2E76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ED1F14"/>
    <w:multiLevelType w:val="multilevel"/>
    <w:tmpl w:val="09D0C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3B5516"/>
    <w:multiLevelType w:val="multilevel"/>
    <w:tmpl w:val="0A4C5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E95C2A"/>
    <w:multiLevelType w:val="multilevel"/>
    <w:tmpl w:val="E96EB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661835"/>
    <w:multiLevelType w:val="multilevel"/>
    <w:tmpl w:val="B32A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F73CF8"/>
    <w:multiLevelType w:val="multilevel"/>
    <w:tmpl w:val="4B241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3A141C"/>
    <w:multiLevelType w:val="multilevel"/>
    <w:tmpl w:val="6994D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CD7FE5"/>
    <w:multiLevelType w:val="multilevel"/>
    <w:tmpl w:val="8BBC4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062F6B"/>
    <w:multiLevelType w:val="multilevel"/>
    <w:tmpl w:val="AAB8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05463E"/>
    <w:multiLevelType w:val="multilevel"/>
    <w:tmpl w:val="D258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5B30E5"/>
    <w:multiLevelType w:val="multilevel"/>
    <w:tmpl w:val="D7F2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C0209C"/>
    <w:multiLevelType w:val="multilevel"/>
    <w:tmpl w:val="63285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925D6B"/>
    <w:multiLevelType w:val="multilevel"/>
    <w:tmpl w:val="2D044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410132"/>
    <w:multiLevelType w:val="multilevel"/>
    <w:tmpl w:val="17602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F7682F"/>
    <w:multiLevelType w:val="multilevel"/>
    <w:tmpl w:val="1E04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1"/>
  </w:num>
  <w:num w:numId="5">
    <w:abstractNumId w:val="22"/>
  </w:num>
  <w:num w:numId="6">
    <w:abstractNumId w:val="12"/>
  </w:num>
  <w:num w:numId="7">
    <w:abstractNumId w:val="17"/>
  </w:num>
  <w:num w:numId="8">
    <w:abstractNumId w:val="15"/>
  </w:num>
  <w:num w:numId="9">
    <w:abstractNumId w:val="21"/>
  </w:num>
  <w:num w:numId="10">
    <w:abstractNumId w:val="10"/>
  </w:num>
  <w:num w:numId="11">
    <w:abstractNumId w:val="14"/>
  </w:num>
  <w:num w:numId="12">
    <w:abstractNumId w:val="6"/>
  </w:num>
  <w:num w:numId="13">
    <w:abstractNumId w:val="16"/>
  </w:num>
  <w:num w:numId="14">
    <w:abstractNumId w:val="7"/>
  </w:num>
  <w:num w:numId="15">
    <w:abstractNumId w:val="1"/>
  </w:num>
  <w:num w:numId="16">
    <w:abstractNumId w:val="9"/>
  </w:num>
  <w:num w:numId="17">
    <w:abstractNumId w:val="0"/>
  </w:num>
  <w:num w:numId="18">
    <w:abstractNumId w:val="23"/>
  </w:num>
  <w:num w:numId="19">
    <w:abstractNumId w:val="19"/>
  </w:num>
  <w:num w:numId="20">
    <w:abstractNumId w:val="18"/>
  </w:num>
  <w:num w:numId="21">
    <w:abstractNumId w:val="24"/>
  </w:num>
  <w:num w:numId="22">
    <w:abstractNumId w:val="4"/>
  </w:num>
  <w:num w:numId="23">
    <w:abstractNumId w:val="20"/>
  </w:num>
  <w:num w:numId="24">
    <w:abstractNumId w:val="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E2"/>
    <w:rsid w:val="00B60FE2"/>
    <w:rsid w:val="00BD7270"/>
    <w:rsid w:val="00C508DC"/>
    <w:rsid w:val="00F5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3B5A"/>
  <w15:chartTrackingRefBased/>
  <w15:docId w15:val="{DEF13881-A913-4CDF-AFBF-6B2831AF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6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FE2"/>
    <w:rPr>
      <w:b/>
      <w:bCs/>
    </w:rPr>
  </w:style>
  <w:style w:type="character" w:styleId="a5">
    <w:name w:val="Emphasis"/>
    <w:basedOn w:val="a0"/>
    <w:uiPriority w:val="20"/>
    <w:qFormat/>
    <w:rsid w:val="00B60FE2"/>
    <w:rPr>
      <w:i/>
      <w:iCs/>
    </w:rPr>
  </w:style>
  <w:style w:type="paragraph" w:customStyle="1" w:styleId="listparagraph">
    <w:name w:val="listparagraph"/>
    <w:basedOn w:val="a"/>
    <w:rsid w:val="00B6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B6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B6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6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2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12620</Words>
  <Characters>71940</Characters>
  <Application>Microsoft Office Word</Application>
  <DocSecurity>0</DocSecurity>
  <Lines>599</Lines>
  <Paragraphs>168</Paragraphs>
  <ScaleCrop>false</ScaleCrop>
  <Company/>
  <LinksUpToDate>false</LinksUpToDate>
  <CharactersWithSpaces>84392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Елизавета I</dc:creator>
  <cp:keywords/>
  <dc:description/>
  <cp:lastModifiedBy>Королева Елизавета I</cp:lastModifiedBy>
  <cp:revision>1</cp:revision>
  <dcterms:created xsi:type="dcterms:W3CDTF">2023-02-17T10:48:00Z</dcterms:created>
  <dcterms:modified xsi:type="dcterms:W3CDTF">2023-02-17T10:51:00Z</dcterms:modified>
</cp:coreProperties>
</file>